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8552" w14:textId="45D84A1F" w:rsidR="00FD5B2C" w:rsidRPr="00FD5B2C" w:rsidRDefault="00FD5B2C" w:rsidP="00FD5B2C">
      <w:pPr>
        <w:pStyle w:val="Web"/>
        <w:spacing w:line="0" w:lineRule="atLeast"/>
        <w:jc w:val="right"/>
        <w:rPr>
          <w:rFonts w:eastAsiaTheme="minorEastAsia" w:hint="eastAsia"/>
          <w:sz w:val="20"/>
          <w:szCs w:val="20"/>
        </w:rPr>
      </w:pPr>
      <w:r w:rsidRPr="00FD5B2C">
        <w:rPr>
          <w:noProof/>
          <w:sz w:val="20"/>
          <w:szCs w:val="20"/>
        </w:rPr>
        <mc:AlternateContent>
          <mc:Choice Requires="wps">
            <w:drawing>
              <wp:anchor distT="0" distB="0" distL="114300" distR="114300" simplePos="0" relativeHeight="251659264" behindDoc="0" locked="0" layoutInCell="1" allowOverlap="1" wp14:anchorId="68C6809F" wp14:editId="3556E196">
                <wp:simplePos x="0" y="0"/>
                <wp:positionH relativeFrom="column">
                  <wp:posOffset>-55840</wp:posOffset>
                </wp:positionH>
                <wp:positionV relativeFrom="paragraph">
                  <wp:posOffset>-467670</wp:posOffset>
                </wp:positionV>
                <wp:extent cx="732916" cy="628214"/>
                <wp:effectExtent l="0" t="0" r="10160" b="19685"/>
                <wp:wrapNone/>
                <wp:docPr id="43054323" name="テキスト ボックス 1"/>
                <wp:cNvGraphicFramePr/>
                <a:graphic xmlns:a="http://schemas.openxmlformats.org/drawingml/2006/main">
                  <a:graphicData uri="http://schemas.microsoft.com/office/word/2010/wordprocessingShape">
                    <wps:wsp>
                      <wps:cNvSpPr txBox="1"/>
                      <wps:spPr>
                        <a:xfrm>
                          <a:off x="0" y="0"/>
                          <a:ext cx="732916" cy="628214"/>
                        </a:xfrm>
                        <a:prstGeom prst="rect">
                          <a:avLst/>
                        </a:prstGeom>
                        <a:solidFill>
                          <a:schemeClr val="lt1"/>
                        </a:solidFill>
                        <a:ln w="6350">
                          <a:solidFill>
                            <a:schemeClr val="bg1"/>
                          </a:solidFill>
                        </a:ln>
                      </wps:spPr>
                      <wps:txbx>
                        <w:txbxContent>
                          <w:p w14:paraId="0BB32AE0" w14:textId="7175DDD0" w:rsidR="00FD5B2C" w:rsidRDefault="00FD5B2C">
                            <w:r>
                              <w:rPr>
                                <w:noProof/>
                              </w:rPr>
                              <w:drawing>
                                <wp:inline distT="0" distB="0" distL="0" distR="0" wp14:anchorId="51CB68A0" wp14:editId="0379A9E8">
                                  <wp:extent cx="461887" cy="466195"/>
                                  <wp:effectExtent l="0" t="0" r="0" b="0"/>
                                  <wp:docPr id="2" name="図 1" descr="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ロゴ, 会社名&#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86" cy="474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C6809F" id="_x0000_t202" coordsize="21600,21600" o:spt="202" path="m,l,21600r21600,l21600,xe">
                <v:stroke joinstyle="miter"/>
                <v:path gradientshapeok="t" o:connecttype="rect"/>
              </v:shapetype>
              <v:shape id="テキスト ボックス 1" o:spid="_x0000_s1026" type="#_x0000_t202" style="position:absolute;left:0;text-align:left;margin-left:-4.4pt;margin-top:-36.8pt;width:57.7pt;height:4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6HNAIAAHsEAAAOAAAAZHJzL2Uyb0RvYy54bWysVE1v2zAMvQ/YfxB0Xxy7adoGcYosRYYB&#10;QVsgLXpWZCk2IIuapMTOfv0o2flo19Owi0KK9BP5+JjpfVsrshfWVaBzmg6GlAjNoaj0NqevL8tv&#10;t5Q4z3TBFGiR04Nw9H729cu0MRORQQmqEJYgiHaTxuS09N5MksTxUtTMDcAIjUEJtmYeXbtNCssa&#10;RK9Vkg2H46QBWxgLXDiHtw9dkM4ivpSC+ycpnfBE5RRr8/G08dyEM5lN2WRrmSkr3pfB/qGKmlUa&#10;Hz1BPTDPyM5Wf0HVFbfgQPoBhzoBKSsuYg/YTTr80M26ZEbEXpAcZ040uf8Hyx/3a/NsiW+/Q4sD&#10;DIQ0xk0cXoZ+Wmnr8IuVEowjhYcTbaL1hOPlzVV2l44p4RgaZ7dZOgooyfljY53/IaAmwcipxalE&#10;sth+5XyXekwJbzlQVbGslIpOUIJYKEv2DGeofCwRwd9lKU0afPzqehiB38Wils4Im+0nCIinNNZ8&#10;bj1Yvt20PR8bKA5Ik4VOQc7wZYXNrJjzz8yiZJAZXAP/hIdUgMVAb1FSgv392X3Ix0lilJIGJZhT&#10;92vHrKBE/dQ447t0NAqajc7o+iZDx15GNpcRvasXgAyluHCGRzPke3U0pYX6DbdlHl7FENMc386p&#10;P5oL3y0GbhsX83lMQpUa5ld6bXiADhMJo3pp35g1/Tw9CuERjmJlkw9j7XLDlxrmOw+yijMPBHes&#10;9ryjwqNq+m0MK3Tpx6zzf8bsDwAAAP//AwBQSwMEFAAGAAgAAAAhAJ2W/nXfAAAACQEAAA8AAABk&#10;cnMvZG93bnJldi54bWxMj0FLw0AQhe+C/2EZwVu7sakxxGxKUETQgtj24m2bjEkwOxuy0zb9905P&#10;epp5zOO9b/LV5Hp1xDF0ngzczSNQSJWvO2oM7LYvsxRUYEu17T2hgTMGWBXXV7nNan+iTzxuuFES&#10;QiGzBlrmIdM6VC06G+Z+QJLbtx+dZZFjo+vRniTc9XoRRYl2tiNpaO2ATy1WP5uDM/C2/LLPMb/j&#10;mWn6KMvXdFiGtTG3N1P5CIpx4j8zXPAFHQph2vsD1UH1BmapkLPMhzgBdTFEiSx7A4v7GHSR6/8f&#10;FL8AAAD//wMAUEsBAi0AFAAGAAgAAAAhALaDOJL+AAAA4QEAABMAAAAAAAAAAAAAAAAAAAAAAFtD&#10;b250ZW50X1R5cGVzXS54bWxQSwECLQAUAAYACAAAACEAOP0h/9YAAACUAQAACwAAAAAAAAAAAAAA&#10;AAAvAQAAX3JlbHMvLnJlbHNQSwECLQAUAAYACAAAACEANJnehzQCAAB7BAAADgAAAAAAAAAAAAAA&#10;AAAuAgAAZHJzL2Uyb0RvYy54bWxQSwECLQAUAAYACAAAACEAnZb+dd8AAAAJAQAADwAAAAAAAAAA&#10;AAAAAACOBAAAZHJzL2Rvd25yZXYueG1sUEsFBgAAAAAEAAQA8wAAAJoFAAAAAA==&#10;" fillcolor="white [3201]" strokecolor="white [3212]" strokeweight=".5pt">
                <v:textbox>
                  <w:txbxContent>
                    <w:p w14:paraId="0BB32AE0" w14:textId="7175DDD0" w:rsidR="00FD5B2C" w:rsidRDefault="00FD5B2C">
                      <w:r>
                        <w:rPr>
                          <w:noProof/>
                        </w:rPr>
                        <w:drawing>
                          <wp:inline distT="0" distB="0" distL="0" distR="0" wp14:anchorId="51CB68A0" wp14:editId="0379A9E8">
                            <wp:extent cx="461887" cy="466195"/>
                            <wp:effectExtent l="0" t="0" r="0" b="0"/>
                            <wp:docPr id="2" name="図 1" descr="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ロゴ, 会社名&#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86" cy="474370"/>
                                    </a:xfrm>
                                    <a:prstGeom prst="rect">
                                      <a:avLst/>
                                    </a:prstGeom>
                                    <a:noFill/>
                                    <a:ln>
                                      <a:noFill/>
                                    </a:ln>
                                  </pic:spPr>
                                </pic:pic>
                              </a:graphicData>
                            </a:graphic>
                          </wp:inline>
                        </w:drawing>
                      </w:r>
                    </w:p>
                  </w:txbxContent>
                </v:textbox>
              </v:shape>
            </w:pict>
          </mc:Fallback>
        </mc:AlternateContent>
      </w:r>
      <w:r w:rsidRPr="00FD5B2C">
        <w:rPr>
          <w:rFonts w:eastAsiaTheme="minorEastAsia" w:hint="eastAsia"/>
          <w:sz w:val="20"/>
          <w:szCs w:val="20"/>
        </w:rPr>
        <w:t>Updated: 2025-04-10</w:t>
      </w:r>
    </w:p>
    <w:p w14:paraId="08EFEC6A" w14:textId="381CD9B2" w:rsidR="009B6D1C" w:rsidRPr="009B6D1C" w:rsidRDefault="009B6D1C" w:rsidP="00FE7CBE">
      <w:pPr>
        <w:pStyle w:val="font8"/>
        <w:spacing w:before="0" w:beforeAutospacing="0" w:after="0" w:afterAutospacing="0"/>
        <w:jc w:val="center"/>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駐在員事務所</w:t>
      </w:r>
    </w:p>
    <w:p w14:paraId="774D4DEF" w14:textId="77777777" w:rsidR="009B6D1C" w:rsidRPr="009B6D1C" w:rsidRDefault="009B6D1C" w:rsidP="00FE7CBE">
      <w:pPr>
        <w:pStyle w:val="font8"/>
        <w:spacing w:before="0" w:beforeAutospacing="0" w:after="0" w:afterAutospacing="0"/>
        <w:jc w:val="center"/>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b/>
          <w:bCs/>
          <w:color w:val="000000"/>
          <w:sz w:val="22"/>
          <w:szCs w:val="22"/>
          <w:bdr w:val="none" w:sz="0" w:space="0" w:color="auto" w:frame="1"/>
        </w:rPr>
        <w:t>REPRESENTATIVE OFFICES</w:t>
      </w:r>
    </w:p>
    <w:p w14:paraId="6BB3C933"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6B3AA1A3"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駐在員事務所とは</w:t>
      </w:r>
    </w:p>
    <w:p w14:paraId="7625181D" w14:textId="5FC5CF12"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駐在員事務所とは、タイの商務省の商務省事業開発局（</w:t>
      </w:r>
      <w:r w:rsidRPr="009B6D1C">
        <w:rPr>
          <w:rStyle w:val="wixui-rich-texttext"/>
          <w:rFonts w:asciiTheme="minorEastAsia" w:eastAsiaTheme="minorEastAsia" w:hAnsiTheme="minorEastAsia"/>
          <w:color w:val="000000"/>
          <w:sz w:val="22"/>
          <w:szCs w:val="22"/>
          <w:bdr w:val="none" w:sz="0" w:space="0" w:color="auto" w:frame="1"/>
        </w:rPr>
        <w:t xml:space="preserve">Department of Business Development = </w:t>
      </w:r>
      <w:proofErr w:type="spellStart"/>
      <w:r w:rsidR="00035B2F">
        <w:rPr>
          <w:rStyle w:val="wixui-rich-texttext"/>
          <w:rFonts w:asciiTheme="minorEastAsia" w:eastAsiaTheme="minorEastAsia" w:hAnsiTheme="minorEastAsia" w:hint="eastAsia"/>
          <w:color w:val="000000"/>
          <w:sz w:val="22"/>
          <w:szCs w:val="22"/>
          <w:bdr w:val="none" w:sz="0" w:space="0" w:color="auto" w:frame="1"/>
        </w:rPr>
        <w:t>DBD</w:t>
      </w:r>
      <w:proofErr w:type="spellEnd"/>
      <w:r w:rsidRPr="009B6D1C">
        <w:rPr>
          <w:rStyle w:val="wixui-rich-texttext"/>
          <w:rFonts w:asciiTheme="minorEastAsia" w:eastAsiaTheme="minorEastAsia" w:hAnsiTheme="minorEastAsia" w:cs="MS Mincho" w:hint="eastAsia"/>
          <w:color w:val="000000"/>
          <w:sz w:val="22"/>
          <w:szCs w:val="22"/>
          <w:bdr w:val="none" w:sz="0" w:space="0" w:color="auto" w:frame="1"/>
        </w:rPr>
        <w:t>）より駐在員事務所としての運営を許可された外国法人（以下「本社」）のタイにおける事務所</w:t>
      </w:r>
      <w:r>
        <w:rPr>
          <w:rStyle w:val="wixui-rich-texttext"/>
          <w:rFonts w:asciiTheme="minorEastAsia" w:eastAsiaTheme="minorEastAsia" w:hAnsiTheme="minorEastAsia" w:cs="MS Mincho" w:hint="eastAsia"/>
          <w:color w:val="000000"/>
          <w:sz w:val="22"/>
          <w:szCs w:val="22"/>
          <w:bdr w:val="none" w:sz="0" w:space="0" w:color="auto" w:frame="1"/>
        </w:rPr>
        <w:t>を指します。</w:t>
      </w:r>
      <w:r w:rsidRPr="009B6D1C">
        <w:rPr>
          <w:rStyle w:val="wixui-rich-texttext"/>
          <w:rFonts w:asciiTheme="minorEastAsia" w:eastAsiaTheme="minorEastAsia" w:hAnsiTheme="minorEastAsia" w:cs="MS Mincho" w:hint="eastAsia"/>
          <w:color w:val="000000"/>
          <w:sz w:val="22"/>
          <w:szCs w:val="22"/>
          <w:bdr w:val="none" w:sz="0" w:space="0" w:color="auto" w:frame="1"/>
        </w:rPr>
        <w:t>本社と同一法人であり、支店の一種であると言え</w:t>
      </w:r>
      <w:r>
        <w:rPr>
          <w:rStyle w:val="wixui-rich-texttext"/>
          <w:rFonts w:asciiTheme="minorEastAsia" w:eastAsiaTheme="minorEastAsia" w:hAnsiTheme="minorEastAsia" w:cs="MS Mincho" w:hint="eastAsia"/>
          <w:color w:val="000000"/>
          <w:sz w:val="22"/>
          <w:szCs w:val="22"/>
          <w:bdr w:val="none" w:sz="0" w:space="0" w:color="auto" w:frame="1"/>
        </w:rPr>
        <w:t>ます。タイにおける法人の</w:t>
      </w:r>
      <w:r w:rsidRPr="009B6D1C">
        <w:rPr>
          <w:rStyle w:val="wixui-rich-texttext"/>
          <w:rFonts w:asciiTheme="minorEastAsia" w:eastAsiaTheme="minorEastAsia" w:hAnsiTheme="minorEastAsia" w:cs="MS Mincho" w:hint="eastAsia"/>
          <w:color w:val="000000"/>
          <w:sz w:val="22"/>
          <w:szCs w:val="22"/>
          <w:bdr w:val="none" w:sz="0" w:space="0" w:color="auto" w:frame="1"/>
        </w:rPr>
        <w:t>設立登記自体は無いものの</w:t>
      </w:r>
      <w:proofErr w:type="spellStart"/>
      <w:r w:rsidR="00035B2F">
        <w:rPr>
          <w:rStyle w:val="wixui-rich-texttext"/>
          <w:rFonts w:asciiTheme="minorEastAsia" w:eastAsiaTheme="minorEastAsia" w:hAnsiTheme="minorEastAsia" w:cs="MS Mincho" w:hint="eastAsia"/>
          <w:color w:val="000000"/>
          <w:sz w:val="22"/>
          <w:szCs w:val="22"/>
          <w:bdr w:val="none" w:sz="0" w:space="0" w:color="auto" w:frame="1"/>
        </w:rPr>
        <w:t>DBD</w:t>
      </w:r>
      <w:proofErr w:type="spellEnd"/>
      <w:r w:rsidR="00035B2F">
        <w:rPr>
          <w:rStyle w:val="wixui-rich-texttext"/>
          <w:rFonts w:asciiTheme="minorEastAsia" w:eastAsiaTheme="minorEastAsia" w:hAnsiTheme="minorEastAsia" w:cs="MS Mincho" w:hint="eastAsia"/>
          <w:color w:val="000000"/>
          <w:sz w:val="22"/>
          <w:szCs w:val="22"/>
          <w:bdr w:val="none" w:sz="0" w:space="0" w:color="auto" w:frame="1"/>
        </w:rPr>
        <w:t xml:space="preserve"> </w:t>
      </w:r>
      <w:r w:rsidRPr="009B6D1C">
        <w:rPr>
          <w:rStyle w:val="wixui-rich-texttext"/>
          <w:rFonts w:asciiTheme="minorEastAsia" w:eastAsiaTheme="minorEastAsia" w:hAnsiTheme="minorEastAsia" w:cs="MS Mincho" w:hint="eastAsia"/>
          <w:color w:val="000000"/>
          <w:sz w:val="22"/>
          <w:szCs w:val="22"/>
          <w:bdr w:val="none" w:sz="0" w:space="0" w:color="auto" w:frame="1"/>
        </w:rPr>
        <w:t>より運営を認める許可を得る必要はあります。駐在員事務所の一番の特徴は、非営利活動しか認められず、そこの駐在員等は、例えば日本の本社の商品、又はサービスの営業活動又はそれに準ずる活動をしてはなりません。</w:t>
      </w:r>
    </w:p>
    <w:p w14:paraId="29E47D9D" w14:textId="77777777" w:rsidR="00AF791B" w:rsidRDefault="009B6D1C" w:rsidP="000A7016">
      <w:pPr>
        <w:pStyle w:val="font8"/>
        <w:spacing w:before="0" w:beforeAutospacing="0" w:after="0" w:afterAutospacing="0"/>
        <w:jc w:val="both"/>
        <w:textAlignment w:val="baseline"/>
        <w:rPr>
          <w:rStyle w:val="wixui-rich-texttext"/>
          <w:rFonts w:eastAsiaTheme="minorEastAsia"/>
          <w:color w:val="000000"/>
          <w:sz w:val="22"/>
          <w:szCs w:val="22"/>
          <w:bdr w:val="none" w:sz="0" w:space="0" w:color="auto" w:frame="1"/>
        </w:rPr>
      </w:pPr>
      <w:r w:rsidRPr="009B6D1C">
        <w:rPr>
          <w:rStyle w:val="wixui-rich-texttext"/>
          <w:rFonts w:eastAsiaTheme="minorEastAsia"/>
          <w:color w:val="000000"/>
          <w:sz w:val="22"/>
          <w:szCs w:val="22"/>
          <w:bdr w:val="none" w:sz="0" w:space="0" w:color="auto" w:frame="1"/>
        </w:rPr>
        <w:t>​</w:t>
      </w:r>
    </w:p>
    <w:p w14:paraId="0E3358E1" w14:textId="70528C7D"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二つ目の大きな特徴は、税務上の取り扱いになります。運営上の資金の全てを本社より得る必要がありますが、本店より受け取る資金は益金とはなりません。また、費用も本店（日本）で計上する事ができます。駐在員事務所は法人税の税務申告をする必要がありますが、基本的に法人税を納税するポジションになりません。</w:t>
      </w:r>
      <w:r w:rsidR="00EA5422">
        <w:rPr>
          <w:rStyle w:val="wixui-rich-texttext"/>
          <w:rFonts w:asciiTheme="minorEastAsia" w:eastAsiaTheme="minorEastAsia" w:hAnsiTheme="minorEastAsia" w:cs="MS Mincho" w:hint="eastAsia"/>
          <w:color w:val="000000"/>
          <w:sz w:val="22"/>
          <w:szCs w:val="22"/>
          <w:bdr w:val="none" w:sz="0" w:space="0" w:color="auto" w:frame="1"/>
        </w:rPr>
        <w:t>一般的に発生する益金は、</w:t>
      </w: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w:t>
      </w:r>
      <w:r w:rsidR="00EA5422">
        <w:rPr>
          <w:rStyle w:val="wixui-rich-texttext"/>
          <w:rFonts w:asciiTheme="minorEastAsia" w:eastAsiaTheme="minorEastAsia" w:hAnsiTheme="minorEastAsia" w:cs="MS Mincho" w:hint="eastAsia"/>
          <w:color w:val="000000"/>
          <w:sz w:val="22"/>
          <w:szCs w:val="22"/>
          <w:bdr w:val="none" w:sz="0" w:space="0" w:color="auto" w:frame="1"/>
        </w:rPr>
        <w:t>の</w:t>
      </w:r>
      <w:r w:rsidRPr="009B6D1C">
        <w:rPr>
          <w:rStyle w:val="wixui-rich-texttext"/>
          <w:rFonts w:asciiTheme="minorEastAsia" w:eastAsiaTheme="minorEastAsia" w:hAnsiTheme="minorEastAsia" w:cs="MS Mincho" w:hint="eastAsia"/>
          <w:color w:val="000000"/>
          <w:sz w:val="22"/>
          <w:szCs w:val="22"/>
          <w:bdr w:val="none" w:sz="0" w:space="0" w:color="auto" w:frame="1"/>
        </w:rPr>
        <w:t>タイで開</w:t>
      </w:r>
      <w:r w:rsidR="00EA5422">
        <w:rPr>
          <w:rStyle w:val="wixui-rich-texttext"/>
          <w:rFonts w:asciiTheme="minorEastAsia" w:eastAsiaTheme="minorEastAsia" w:hAnsiTheme="minorEastAsia" w:cs="MS Mincho" w:hint="eastAsia"/>
          <w:color w:val="000000"/>
          <w:sz w:val="22"/>
          <w:szCs w:val="22"/>
          <w:bdr w:val="none" w:sz="0" w:space="0" w:color="auto" w:frame="1"/>
        </w:rPr>
        <w:t>いた</w:t>
      </w:r>
      <w:r w:rsidRPr="009B6D1C">
        <w:rPr>
          <w:rStyle w:val="wixui-rich-texttext"/>
          <w:rFonts w:asciiTheme="minorEastAsia" w:eastAsiaTheme="minorEastAsia" w:hAnsiTheme="minorEastAsia" w:cs="MS Mincho" w:hint="eastAsia"/>
          <w:color w:val="000000"/>
          <w:sz w:val="22"/>
          <w:szCs w:val="22"/>
          <w:bdr w:val="none" w:sz="0" w:space="0" w:color="auto" w:frame="1"/>
        </w:rPr>
        <w:t>銀行口座</w:t>
      </w:r>
      <w:r w:rsidR="00EA5422">
        <w:rPr>
          <w:rStyle w:val="wixui-rich-texttext"/>
          <w:rFonts w:asciiTheme="minorEastAsia" w:eastAsiaTheme="minorEastAsia" w:hAnsiTheme="minorEastAsia" w:cs="MS Mincho" w:hint="eastAsia"/>
          <w:color w:val="000000"/>
          <w:sz w:val="22"/>
          <w:szCs w:val="22"/>
          <w:bdr w:val="none" w:sz="0" w:space="0" w:color="auto" w:frame="1"/>
        </w:rPr>
        <w:t>で発生する利息収入が挙げられます。</w:t>
      </w:r>
      <w:r w:rsidRPr="009B6D1C">
        <w:rPr>
          <w:rStyle w:val="wixui-rich-texttext"/>
          <w:rFonts w:asciiTheme="minorEastAsia" w:eastAsiaTheme="minorEastAsia" w:hAnsiTheme="minorEastAsia" w:cs="MS Mincho" w:hint="eastAsia"/>
          <w:color w:val="000000"/>
          <w:sz w:val="22"/>
          <w:szCs w:val="22"/>
          <w:bdr w:val="none" w:sz="0" w:space="0" w:color="auto" w:frame="1"/>
        </w:rPr>
        <w:t>このような受動的所得が発生する事は認められています。</w:t>
      </w:r>
    </w:p>
    <w:p w14:paraId="62E574F8"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Fonts w:asciiTheme="minorEastAsia" w:eastAsiaTheme="minorEastAsia" w:hAnsiTheme="minorEastAsia"/>
          <w:color w:val="000000"/>
          <w:sz w:val="22"/>
          <w:szCs w:val="22"/>
        </w:rPr>
        <w:t> </w:t>
      </w:r>
    </w:p>
    <w:p w14:paraId="17C54801"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適格業務</w:t>
      </w:r>
    </w:p>
    <w:p w14:paraId="06681626"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駐在員事務所に認められる活動内容は以下の五項目に限定されています。</w:t>
      </w:r>
    </w:p>
    <w:p w14:paraId="622663BA"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olor w:val="000000"/>
          <w:sz w:val="22"/>
          <w:szCs w:val="22"/>
          <w:bdr w:val="none" w:sz="0" w:space="0" w:color="auto" w:frame="1"/>
        </w:rPr>
        <w:t xml:space="preserve">1. </w:t>
      </w:r>
      <w:r w:rsidRPr="009B6D1C">
        <w:rPr>
          <w:rStyle w:val="wixui-rich-texttext"/>
          <w:rFonts w:asciiTheme="minorEastAsia" w:eastAsiaTheme="minorEastAsia" w:hAnsiTheme="minorEastAsia" w:cs="MS Mincho" w:hint="eastAsia"/>
          <w:color w:val="000000"/>
          <w:sz w:val="22"/>
          <w:szCs w:val="22"/>
          <w:bdr w:val="none" w:sz="0" w:space="0" w:color="auto" w:frame="1"/>
        </w:rPr>
        <w:t>本社のための物品またはサービスの供給元の発掘</w:t>
      </w:r>
    </w:p>
    <w:p w14:paraId="75CCD20D"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olor w:val="000000"/>
          <w:sz w:val="22"/>
          <w:szCs w:val="22"/>
          <w:bdr w:val="none" w:sz="0" w:space="0" w:color="auto" w:frame="1"/>
        </w:rPr>
        <w:t xml:space="preserve">2. </w:t>
      </w:r>
      <w:r w:rsidRPr="009B6D1C">
        <w:rPr>
          <w:rStyle w:val="wixui-rich-texttext"/>
          <w:rFonts w:asciiTheme="minorEastAsia" w:eastAsiaTheme="minorEastAsia" w:hAnsiTheme="minorEastAsia" w:cs="MS Mincho" w:hint="eastAsia"/>
          <w:color w:val="000000"/>
          <w:sz w:val="22"/>
          <w:szCs w:val="22"/>
          <w:bdr w:val="none" w:sz="0" w:space="0" w:color="auto" w:frame="1"/>
        </w:rPr>
        <w:t>本社がタイ国内者より購入もしくは注文した商品の数量及び品質の検査及び品質管理</w:t>
      </w:r>
    </w:p>
    <w:p w14:paraId="4DA323C0"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olor w:val="000000"/>
          <w:sz w:val="22"/>
          <w:szCs w:val="22"/>
          <w:bdr w:val="none" w:sz="0" w:space="0" w:color="auto" w:frame="1"/>
        </w:rPr>
        <w:t xml:space="preserve">3. </w:t>
      </w:r>
      <w:r w:rsidRPr="009B6D1C">
        <w:rPr>
          <w:rStyle w:val="wixui-rich-texttext"/>
          <w:rFonts w:asciiTheme="minorEastAsia" w:eastAsiaTheme="minorEastAsia" w:hAnsiTheme="minorEastAsia" w:cs="MS Mincho" w:hint="eastAsia"/>
          <w:color w:val="000000"/>
          <w:sz w:val="22"/>
          <w:szCs w:val="22"/>
          <w:bdr w:val="none" w:sz="0" w:space="0" w:color="auto" w:frame="1"/>
        </w:rPr>
        <w:t>本社が代理人もしくは消費者へ販売した商品に対する説明</w:t>
      </w:r>
    </w:p>
    <w:p w14:paraId="069F4D4D"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olor w:val="000000"/>
          <w:sz w:val="22"/>
          <w:szCs w:val="22"/>
          <w:bdr w:val="none" w:sz="0" w:space="0" w:color="auto" w:frame="1"/>
        </w:rPr>
        <w:t xml:space="preserve">4. </w:t>
      </w:r>
      <w:r w:rsidRPr="009B6D1C">
        <w:rPr>
          <w:rStyle w:val="wixui-rich-texttext"/>
          <w:rFonts w:asciiTheme="minorEastAsia" w:eastAsiaTheme="minorEastAsia" w:hAnsiTheme="minorEastAsia" w:cs="MS Mincho" w:hint="eastAsia"/>
          <w:color w:val="000000"/>
          <w:sz w:val="22"/>
          <w:szCs w:val="22"/>
          <w:bdr w:val="none" w:sz="0" w:space="0" w:color="auto" w:frame="1"/>
        </w:rPr>
        <w:t>本社の新製品または新サービスの紹介または説明</w:t>
      </w:r>
    </w:p>
    <w:p w14:paraId="28654091"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olor w:val="000000"/>
          <w:sz w:val="22"/>
          <w:szCs w:val="22"/>
          <w:bdr w:val="none" w:sz="0" w:space="0" w:color="auto" w:frame="1"/>
        </w:rPr>
        <w:t xml:space="preserve">5. </w:t>
      </w:r>
      <w:r w:rsidRPr="009B6D1C">
        <w:rPr>
          <w:rStyle w:val="wixui-rich-texttext"/>
          <w:rFonts w:asciiTheme="minorEastAsia" w:eastAsiaTheme="minorEastAsia" w:hAnsiTheme="minorEastAsia" w:cs="MS Mincho" w:hint="eastAsia"/>
          <w:color w:val="000000"/>
          <w:sz w:val="22"/>
          <w:szCs w:val="22"/>
          <w:bdr w:val="none" w:sz="0" w:space="0" w:color="auto" w:frame="1"/>
        </w:rPr>
        <w:t>タイ国のビジネス状況の本社への報告</w:t>
      </w:r>
    </w:p>
    <w:p w14:paraId="4F6AB9FD"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Fonts w:asciiTheme="minorEastAsia" w:eastAsiaTheme="minorEastAsia" w:hAnsiTheme="minorEastAsia"/>
          <w:color w:val="000000"/>
          <w:sz w:val="22"/>
          <w:szCs w:val="22"/>
        </w:rPr>
        <w:t> </w:t>
      </w:r>
    </w:p>
    <w:p w14:paraId="4C6E0B68"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禁止業務</w:t>
      </w:r>
    </w:p>
    <w:p w14:paraId="34B86F39"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また、</w:t>
      </w:r>
      <w:proofErr w:type="spellStart"/>
      <w:r w:rsidRPr="009B6D1C">
        <w:rPr>
          <w:rStyle w:val="wixui-rich-texttext"/>
          <w:rFonts w:asciiTheme="minorEastAsia" w:eastAsiaTheme="minorEastAsia" w:hAnsiTheme="minorEastAsia"/>
          <w:color w:val="000000"/>
          <w:sz w:val="22"/>
          <w:szCs w:val="22"/>
          <w:bdr w:val="none" w:sz="0" w:space="0" w:color="auto" w:frame="1"/>
        </w:rPr>
        <w:t>DBD</w:t>
      </w:r>
      <w:proofErr w:type="spellEnd"/>
      <w:r w:rsidRPr="009B6D1C">
        <w:rPr>
          <w:rStyle w:val="wixui-rich-texttext"/>
          <w:rFonts w:asciiTheme="minorEastAsia" w:eastAsiaTheme="minorEastAsia" w:hAnsiTheme="minorEastAsia" w:cs="MS Mincho" w:hint="eastAsia"/>
          <w:color w:val="000000"/>
          <w:sz w:val="22"/>
          <w:szCs w:val="22"/>
          <w:bdr w:val="none" w:sz="0" w:space="0" w:color="auto" w:frame="1"/>
        </w:rPr>
        <w:t>は以下の</w:t>
      </w:r>
      <w:r w:rsidRPr="009B6D1C">
        <w:rPr>
          <w:rStyle w:val="wixui-rich-texttext"/>
          <w:rFonts w:asciiTheme="minorEastAsia" w:eastAsiaTheme="minorEastAsia" w:hAnsiTheme="minorEastAsia"/>
          <w:color w:val="000000"/>
          <w:sz w:val="22"/>
          <w:szCs w:val="22"/>
          <w:bdr w:val="none" w:sz="0" w:space="0" w:color="auto" w:frame="1"/>
        </w:rPr>
        <w:t>12</w:t>
      </w:r>
      <w:r w:rsidRPr="009B6D1C">
        <w:rPr>
          <w:rStyle w:val="wixui-rich-texttext"/>
          <w:rFonts w:asciiTheme="minorEastAsia" w:eastAsiaTheme="minorEastAsia" w:hAnsiTheme="minorEastAsia" w:cs="MS Mincho" w:hint="eastAsia"/>
          <w:color w:val="000000"/>
          <w:sz w:val="22"/>
          <w:szCs w:val="22"/>
          <w:bdr w:val="none" w:sz="0" w:space="0" w:color="auto" w:frame="1"/>
        </w:rPr>
        <w:t>の禁止業務をピンポイントで指定しています。</w:t>
      </w:r>
    </w:p>
    <w:p w14:paraId="228F9A67"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7A2319D6" w14:textId="78A9CB3B"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商品調達：</w:t>
      </w:r>
      <w:r w:rsidRPr="009B6D1C">
        <w:rPr>
          <w:rStyle w:val="wixui-rich-texttext"/>
          <w:rFonts w:asciiTheme="minorEastAsia" w:eastAsiaTheme="minorEastAsia" w:hAnsiTheme="minorEastAsia"/>
          <w:color w:val="000000"/>
          <w:sz w:val="22"/>
          <w:szCs w:val="22"/>
          <w:bdr w:val="none" w:sz="0" w:space="0" w:color="auto" w:frame="1"/>
        </w:rPr>
        <w:t xml:space="preserve"> </w:t>
      </w: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本社もしくは関連者に代わっての商品の注文及び商品代金の支払いを行なってはなりません。</w:t>
      </w:r>
    </w:p>
    <w:p w14:paraId="2FA31E54" w14:textId="45667D94"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商品の発送：本社または関連者の製品を発送してはなりません。</w:t>
      </w:r>
    </w:p>
    <w:p w14:paraId="1FCF5276" w14:textId="07EC63DF"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第三者のための検品業務：</w:t>
      </w:r>
      <w:r w:rsidRPr="009B6D1C">
        <w:rPr>
          <w:rStyle w:val="wixui-rich-texttext"/>
          <w:rFonts w:asciiTheme="minorEastAsia" w:eastAsiaTheme="minorEastAsia" w:hAnsiTheme="minorEastAsia"/>
          <w:color w:val="000000"/>
          <w:sz w:val="22"/>
          <w:szCs w:val="22"/>
          <w:bdr w:val="none" w:sz="0" w:space="0" w:color="auto" w:frame="1"/>
        </w:rPr>
        <w:t xml:space="preserve"> </w:t>
      </w: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本社もしくは関連者以外の第三者のために、タイの会社により販売される製品の検品等をしてはなりません。</w:t>
      </w:r>
    </w:p>
    <w:p w14:paraId="6F9B3974" w14:textId="12C011F8"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lastRenderedPageBreak/>
        <w:t>アフターサービスの提供：</w:t>
      </w:r>
      <w:r w:rsidRPr="009B6D1C">
        <w:rPr>
          <w:rStyle w:val="wixui-rich-texttext"/>
          <w:rFonts w:asciiTheme="minorEastAsia" w:eastAsiaTheme="minorEastAsia" w:hAnsiTheme="minorEastAsia"/>
          <w:color w:val="000000"/>
          <w:sz w:val="22"/>
          <w:szCs w:val="22"/>
          <w:bdr w:val="none" w:sz="0" w:space="0" w:color="auto" w:frame="1"/>
        </w:rPr>
        <w:t xml:space="preserve"> </w:t>
      </w:r>
      <w:r w:rsidRPr="009B6D1C">
        <w:rPr>
          <w:rStyle w:val="wixui-rich-texttext"/>
          <w:rFonts w:asciiTheme="minorEastAsia" w:eastAsiaTheme="minorEastAsia" w:hAnsiTheme="minorEastAsia" w:cs="MS Mincho" w:hint="eastAsia"/>
          <w:color w:val="000000"/>
          <w:sz w:val="22"/>
          <w:szCs w:val="22"/>
          <w:bdr w:val="none" w:sz="0" w:space="0" w:color="auto" w:frame="1"/>
        </w:rPr>
        <w:t>据え付け及びメンテナンスに係るサービスの提供をしてはなりません。</w:t>
      </w:r>
    </w:p>
    <w:p w14:paraId="30F80703" w14:textId="6D7E1428"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本社もしくは関連者以外の製品に関する情報を提供してはなりません。</w:t>
      </w:r>
    </w:p>
    <w:p w14:paraId="3631B8E9" w14:textId="18D84429"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本社もしくは関連者に代わって商品もしくはサービスの受注をしてはなりません。</w:t>
      </w:r>
    </w:p>
    <w:p w14:paraId="2C8F8CAD" w14:textId="3BBB95A9"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本社もしくは関連者に代わって仕入れ及び販売の調整（コーディネーション）をしてはなりません。</w:t>
      </w:r>
    </w:p>
    <w:p w14:paraId="1A148E02" w14:textId="26695A26"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既にタイにおいて販売されている製品またはサービスの宣伝及び情報提供をしてはなりません。</w:t>
      </w:r>
    </w:p>
    <w:p w14:paraId="2198AF4E" w14:textId="32B430E8"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タイの顧客と、本社もしくは関連者の間の仲介役または代理人になってはなりません。</w:t>
      </w:r>
    </w:p>
    <w:p w14:paraId="798A0F3C" w14:textId="45C50A99"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本社もしくは関連者に代わって他の会社等と事業計画の立案や調整をしてはなりません。</w:t>
      </w:r>
    </w:p>
    <w:p w14:paraId="40777113" w14:textId="33347303"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本社もしくは関連者に代わっていかなる契約を締結してはなりません。</w:t>
      </w:r>
    </w:p>
    <w:p w14:paraId="4139BE8B" w14:textId="7E2D1559" w:rsidR="009B6D1C" w:rsidRPr="009B6D1C" w:rsidRDefault="009B6D1C" w:rsidP="00C92F53">
      <w:pPr>
        <w:pStyle w:val="font8"/>
        <w:numPr>
          <w:ilvl w:val="0"/>
          <w:numId w:val="13"/>
        </w:numPr>
        <w:spacing w:before="0" w:beforeAutospacing="0" w:after="0" w:afterAutospacing="0"/>
        <w:ind w:left="567" w:hanging="57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本店もしくは関係会社では無い会社等に対し報告または情報提供をしてはなりません。</w:t>
      </w:r>
    </w:p>
    <w:p w14:paraId="5F4FAFC3"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0F16C0CE"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外国人事業ライセンス</w:t>
      </w:r>
    </w:p>
    <w:p w14:paraId="76EF6710" w14:textId="0E43699B" w:rsidR="009B6D1C" w:rsidRPr="009B6D1C" w:rsidRDefault="00EA5422"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Pr>
          <w:rStyle w:val="wixui-rich-texttext"/>
          <w:rFonts w:asciiTheme="minorEastAsia" w:eastAsiaTheme="minorEastAsia" w:hAnsiTheme="minorEastAsia" w:cs="MS Mincho" w:hint="eastAsia"/>
          <w:color w:val="000000"/>
          <w:sz w:val="22"/>
          <w:szCs w:val="22"/>
          <w:bdr w:val="none" w:sz="0" w:space="0" w:color="auto" w:frame="1"/>
        </w:rPr>
        <w:t>上述の通り、駐在員事務所を運営するためには外国人事業ライセンス又は外国人事業証書を取得する必要はもうありません。元来は必要でしたが、</w:t>
      </w:r>
      <w:r w:rsidR="009B6D1C" w:rsidRPr="009B6D1C">
        <w:rPr>
          <w:rStyle w:val="wixui-rich-texttext"/>
          <w:rFonts w:asciiTheme="minorEastAsia" w:eastAsiaTheme="minorEastAsia" w:hAnsiTheme="minorEastAsia"/>
          <w:color w:val="000000"/>
          <w:sz w:val="22"/>
          <w:szCs w:val="22"/>
          <w:bdr w:val="none" w:sz="0" w:space="0" w:color="auto" w:frame="1"/>
        </w:rPr>
        <w:t>2017</w:t>
      </w:r>
      <w:r w:rsidR="009B6D1C" w:rsidRPr="009B6D1C">
        <w:rPr>
          <w:rStyle w:val="wixui-rich-texttext"/>
          <w:rFonts w:asciiTheme="minorEastAsia" w:eastAsiaTheme="minorEastAsia" w:hAnsiTheme="minorEastAsia" w:cs="MS Mincho" w:hint="eastAsia"/>
          <w:color w:val="000000"/>
          <w:sz w:val="22"/>
          <w:szCs w:val="22"/>
          <w:bdr w:val="none" w:sz="0" w:space="0" w:color="auto" w:frame="1"/>
        </w:rPr>
        <w:t>年</w:t>
      </w:r>
      <w:r w:rsidR="009B6D1C" w:rsidRPr="009B6D1C">
        <w:rPr>
          <w:rStyle w:val="wixui-rich-texttext"/>
          <w:rFonts w:asciiTheme="minorEastAsia" w:eastAsiaTheme="minorEastAsia" w:hAnsiTheme="minorEastAsia"/>
          <w:color w:val="000000"/>
          <w:sz w:val="22"/>
          <w:szCs w:val="22"/>
          <w:bdr w:val="none" w:sz="0" w:space="0" w:color="auto" w:frame="1"/>
        </w:rPr>
        <w:t>6</w:t>
      </w:r>
      <w:r w:rsidR="009B6D1C" w:rsidRPr="009B6D1C">
        <w:rPr>
          <w:rStyle w:val="wixui-rich-texttext"/>
          <w:rFonts w:asciiTheme="minorEastAsia" w:eastAsiaTheme="minorEastAsia" w:hAnsiTheme="minorEastAsia" w:cs="MS Mincho" w:hint="eastAsia"/>
          <w:color w:val="000000"/>
          <w:sz w:val="22"/>
          <w:szCs w:val="22"/>
          <w:bdr w:val="none" w:sz="0" w:space="0" w:color="auto" w:frame="1"/>
        </w:rPr>
        <w:t>月</w:t>
      </w:r>
      <w:r w:rsidR="009B6D1C" w:rsidRPr="009B6D1C">
        <w:rPr>
          <w:rStyle w:val="wixui-rich-texttext"/>
          <w:rFonts w:asciiTheme="minorEastAsia" w:eastAsiaTheme="minorEastAsia" w:hAnsiTheme="minorEastAsia"/>
          <w:color w:val="000000"/>
          <w:sz w:val="22"/>
          <w:szCs w:val="22"/>
          <w:bdr w:val="none" w:sz="0" w:space="0" w:color="auto" w:frame="1"/>
        </w:rPr>
        <w:t>9</w:t>
      </w:r>
      <w:r w:rsidR="009B6D1C" w:rsidRPr="009B6D1C">
        <w:rPr>
          <w:rStyle w:val="wixui-rich-texttext"/>
          <w:rFonts w:asciiTheme="minorEastAsia" w:eastAsiaTheme="minorEastAsia" w:hAnsiTheme="minorEastAsia" w:cs="MS Mincho" w:hint="eastAsia"/>
          <w:color w:val="000000"/>
          <w:sz w:val="22"/>
          <w:szCs w:val="22"/>
          <w:bdr w:val="none" w:sz="0" w:space="0" w:color="auto" w:frame="1"/>
        </w:rPr>
        <w:t>日</w:t>
      </w:r>
      <w:r>
        <w:rPr>
          <w:rStyle w:val="wixui-rich-texttext"/>
          <w:rFonts w:asciiTheme="minorEastAsia" w:eastAsiaTheme="minorEastAsia" w:hAnsiTheme="minorEastAsia" w:cs="MS Mincho" w:hint="eastAsia"/>
          <w:color w:val="000000"/>
          <w:sz w:val="22"/>
          <w:szCs w:val="22"/>
          <w:bdr w:val="none" w:sz="0" w:space="0" w:color="auto" w:frame="1"/>
        </w:rPr>
        <w:t>施行の省令</w:t>
      </w:r>
      <w:hyperlink r:id="rId9" w:tgtFrame="_blank" w:history="1">
        <w:r w:rsidRPr="00FE7CBE">
          <w:rPr>
            <w:rStyle w:val="afd"/>
            <w:rFonts w:asciiTheme="minorEastAsia" w:eastAsiaTheme="minorEastAsia" w:hAnsiTheme="minorEastAsia"/>
            <w:sz w:val="18"/>
            <w:szCs w:val="18"/>
            <w:bdr w:val="none" w:sz="0" w:space="0" w:color="auto" w:frame="1"/>
          </w:rPr>
          <w:t>{Ministerial Regulation Prescribing Service Businesses which do not require a foreign business license (No. 3)</w:t>
        </w:r>
        <w:r w:rsidR="00322065" w:rsidRPr="00FE7CBE">
          <w:rPr>
            <w:rStyle w:val="afd"/>
            <w:rFonts w:asciiTheme="minorEastAsia" w:eastAsiaTheme="minorEastAsia" w:hAnsiTheme="minorEastAsia" w:hint="eastAsia"/>
            <w:sz w:val="18"/>
            <w:szCs w:val="18"/>
            <w:bdr w:val="none" w:sz="0" w:space="0" w:color="auto" w:frame="1"/>
          </w:rPr>
          <w:t>, Article 2, (8)</w:t>
        </w:r>
        <w:r w:rsidRPr="00FE7CBE">
          <w:rPr>
            <w:rStyle w:val="afd"/>
            <w:rFonts w:asciiTheme="minorEastAsia" w:eastAsiaTheme="minorEastAsia" w:hAnsiTheme="minorEastAsia"/>
            <w:sz w:val="18"/>
            <w:szCs w:val="18"/>
            <w:bdr w:val="none" w:sz="0" w:space="0" w:color="auto" w:frame="1"/>
          </w:rPr>
          <w:t xml:space="preserve"> </w:t>
        </w:r>
        <w:r w:rsidR="00174E6F" w:rsidRPr="00FE7CBE">
          <w:rPr>
            <w:rStyle w:val="afd"/>
            <w:rFonts w:asciiTheme="minorEastAsia" w:eastAsiaTheme="minorEastAsia" w:hAnsiTheme="minorEastAsia" w:hint="eastAsia"/>
            <w:sz w:val="18"/>
            <w:szCs w:val="18"/>
            <w:bdr w:val="none" w:sz="0" w:space="0" w:color="auto" w:frame="1"/>
          </w:rPr>
          <w:t>(</w:t>
        </w:r>
        <w:r w:rsidRPr="00FE7CBE">
          <w:rPr>
            <w:rStyle w:val="afd"/>
            <w:rFonts w:asciiTheme="minorEastAsia" w:eastAsiaTheme="minorEastAsia" w:hAnsiTheme="minorEastAsia"/>
            <w:sz w:val="18"/>
            <w:szCs w:val="18"/>
            <w:bdr w:val="none" w:sz="0" w:space="0" w:color="auto" w:frame="1"/>
          </w:rPr>
          <w:t>May 26, 2017</w:t>
        </w:r>
        <w:r w:rsidR="00174E6F" w:rsidRPr="00FE7CBE">
          <w:rPr>
            <w:rStyle w:val="afd"/>
            <w:rFonts w:asciiTheme="minorEastAsia" w:eastAsiaTheme="minorEastAsia" w:hAnsiTheme="minorEastAsia" w:hint="eastAsia"/>
            <w:sz w:val="18"/>
            <w:szCs w:val="18"/>
            <w:bdr w:val="none" w:sz="0" w:space="0" w:color="auto" w:frame="1"/>
          </w:rPr>
          <w:t>)</w:t>
        </w:r>
        <w:r w:rsidRPr="00FE7CBE">
          <w:rPr>
            <w:rStyle w:val="afd"/>
            <w:rFonts w:asciiTheme="minorEastAsia" w:eastAsiaTheme="minorEastAsia" w:hAnsiTheme="minorEastAsia"/>
            <w:sz w:val="18"/>
            <w:szCs w:val="18"/>
            <w:bdr w:val="none" w:sz="0" w:space="0" w:color="auto" w:frame="1"/>
          </w:rPr>
          <w:t>}</w:t>
        </w:r>
      </w:hyperlink>
      <w:r w:rsidRPr="00EA5422">
        <w:rPr>
          <w:rStyle w:val="wixui-rich-texttext"/>
          <w:rFonts w:asciiTheme="minorEastAsia" w:eastAsiaTheme="minorEastAsia" w:hAnsiTheme="minorEastAsia" w:hint="eastAsia"/>
          <w:color w:val="000000"/>
          <w:sz w:val="22"/>
          <w:szCs w:val="22"/>
          <w:bdr w:val="none" w:sz="0" w:space="0" w:color="auto" w:frame="1"/>
        </w:rPr>
        <w:t>に</w:t>
      </w:r>
      <w:r w:rsidR="009B6D1C" w:rsidRPr="00EA5422">
        <w:rPr>
          <w:rStyle w:val="wixui-rich-texttext"/>
          <w:rFonts w:asciiTheme="minorEastAsia" w:eastAsiaTheme="minorEastAsia" w:hAnsiTheme="minorEastAsia" w:cs="MS Mincho" w:hint="eastAsia"/>
          <w:color w:val="000000"/>
          <w:sz w:val="22"/>
          <w:szCs w:val="22"/>
          <w:bdr w:val="none" w:sz="0" w:space="0" w:color="auto" w:frame="1"/>
        </w:rPr>
        <w:t>よ</w:t>
      </w:r>
      <w:r w:rsidR="009B6D1C" w:rsidRPr="009B6D1C">
        <w:rPr>
          <w:rStyle w:val="wixui-rich-texttext"/>
          <w:rFonts w:asciiTheme="minorEastAsia" w:eastAsiaTheme="minorEastAsia" w:hAnsiTheme="minorEastAsia" w:cs="MS Mincho" w:hint="eastAsia"/>
          <w:color w:val="000000"/>
          <w:sz w:val="22"/>
          <w:szCs w:val="22"/>
          <w:bdr w:val="none" w:sz="0" w:space="0" w:color="auto" w:frame="1"/>
        </w:rPr>
        <w:t>り外国人事業ライセンスを取得する必要は無くなり</w:t>
      </w:r>
      <w:r>
        <w:rPr>
          <w:rStyle w:val="wixui-rich-texttext"/>
          <w:rFonts w:asciiTheme="minorEastAsia" w:eastAsiaTheme="minorEastAsia" w:hAnsiTheme="minorEastAsia" w:cs="MS Mincho" w:hint="eastAsia"/>
          <w:color w:val="000000"/>
          <w:sz w:val="22"/>
          <w:szCs w:val="22"/>
          <w:bdr w:val="none" w:sz="0" w:space="0" w:color="auto" w:frame="1"/>
        </w:rPr>
        <w:t>ました。元来外国人事業ライセンスを取得するまで約6ヶ月を要しましたが、これが不要になったため、運営開始までの期間が大幅に削減されました。</w:t>
      </w:r>
    </w:p>
    <w:p w14:paraId="5951D4E9"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Fonts w:asciiTheme="minorEastAsia" w:eastAsiaTheme="minorEastAsia" w:hAnsiTheme="minorEastAsia"/>
          <w:color w:val="000000"/>
          <w:sz w:val="22"/>
          <w:szCs w:val="22"/>
        </w:rPr>
        <w:t> </w:t>
      </w:r>
    </w:p>
    <w:p w14:paraId="3361D17A" w14:textId="4F9D0E0B" w:rsidR="009B6D1C" w:rsidRPr="009B6D1C" w:rsidRDefault="004B17C4"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Pr>
          <w:rStyle w:val="wixui-rich-texttext"/>
          <w:rFonts w:asciiTheme="minorEastAsia" w:eastAsiaTheme="minorEastAsia" w:hAnsiTheme="minorEastAsia" w:cs="MS Mincho" w:hint="eastAsia"/>
          <w:b/>
          <w:bCs/>
          <w:color w:val="000000"/>
          <w:sz w:val="22"/>
          <w:szCs w:val="22"/>
          <w:bdr w:val="none" w:sz="0" w:space="0" w:color="auto" w:frame="1"/>
        </w:rPr>
        <w:t>商務省</w:t>
      </w:r>
      <w:r w:rsidR="00103AFD">
        <w:rPr>
          <w:rStyle w:val="wixui-rich-texttext"/>
          <w:rFonts w:asciiTheme="minorEastAsia" w:eastAsiaTheme="minorEastAsia" w:hAnsiTheme="minorEastAsia" w:cs="MS Mincho" w:hint="eastAsia"/>
          <w:b/>
          <w:bCs/>
          <w:color w:val="000000"/>
          <w:sz w:val="22"/>
          <w:szCs w:val="22"/>
          <w:bdr w:val="none" w:sz="0" w:space="0" w:color="auto" w:frame="1"/>
        </w:rPr>
        <w:t>登記</w:t>
      </w:r>
      <w:r w:rsidR="0073370B">
        <w:rPr>
          <w:rStyle w:val="wixui-rich-texttext"/>
          <w:rFonts w:asciiTheme="minorEastAsia" w:eastAsiaTheme="minorEastAsia" w:hAnsiTheme="minorEastAsia" w:cs="MS Mincho" w:hint="eastAsia"/>
          <w:b/>
          <w:bCs/>
          <w:color w:val="000000"/>
          <w:sz w:val="22"/>
          <w:szCs w:val="22"/>
          <w:bdr w:val="none" w:sz="0" w:space="0" w:color="auto" w:frame="1"/>
        </w:rPr>
        <w:t>（</w:t>
      </w:r>
      <w:proofErr w:type="spellStart"/>
      <w:r w:rsidR="0073370B">
        <w:rPr>
          <w:rStyle w:val="wixui-rich-texttext"/>
          <w:rFonts w:asciiTheme="minorEastAsia" w:eastAsiaTheme="minorEastAsia" w:hAnsiTheme="minorEastAsia" w:cs="MS Mincho" w:hint="eastAsia"/>
          <w:b/>
          <w:bCs/>
          <w:color w:val="000000"/>
          <w:sz w:val="22"/>
          <w:szCs w:val="22"/>
          <w:bdr w:val="none" w:sz="0" w:space="0" w:color="auto" w:frame="1"/>
        </w:rPr>
        <w:t>DBD</w:t>
      </w:r>
      <w:proofErr w:type="spellEnd"/>
      <w:r w:rsidR="0073370B">
        <w:rPr>
          <w:rStyle w:val="wixui-rich-texttext"/>
          <w:rFonts w:asciiTheme="minorEastAsia" w:eastAsiaTheme="minorEastAsia" w:hAnsiTheme="minorEastAsia" w:cs="MS Mincho"/>
          <w:b/>
          <w:bCs/>
          <w:color w:val="000000"/>
          <w:sz w:val="22"/>
          <w:szCs w:val="22"/>
          <w:bdr w:val="none" w:sz="0" w:space="0" w:color="auto" w:frame="1"/>
        </w:rPr>
        <w:t>）</w:t>
      </w:r>
    </w:p>
    <w:p w14:paraId="69877447" w14:textId="5530B571" w:rsidR="0073370B" w:rsidRDefault="0073370B"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Pr>
          <w:rStyle w:val="wixui-rich-texttext"/>
          <w:rFonts w:asciiTheme="minorEastAsia" w:eastAsiaTheme="minorEastAsia" w:hAnsiTheme="minorEastAsia" w:cs="MS Mincho" w:hint="eastAsia"/>
          <w:color w:val="000000"/>
          <w:sz w:val="22"/>
          <w:szCs w:val="22"/>
          <w:bdr w:val="none" w:sz="0" w:space="0" w:color="auto" w:frame="1"/>
        </w:rPr>
        <w:t>上述の通り、法人登記及び</w:t>
      </w:r>
      <w:r w:rsidR="009B6D1C" w:rsidRPr="009B6D1C">
        <w:rPr>
          <w:rStyle w:val="wixui-rich-texttext"/>
          <w:rFonts w:asciiTheme="minorEastAsia" w:eastAsiaTheme="minorEastAsia" w:hAnsiTheme="minorEastAsia" w:cs="MS Mincho" w:hint="eastAsia"/>
          <w:color w:val="000000"/>
          <w:sz w:val="22"/>
          <w:szCs w:val="22"/>
          <w:bdr w:val="none" w:sz="0" w:space="0" w:color="auto" w:frame="1"/>
        </w:rPr>
        <w:t>外国人事業ライセンスを取得する必要はありませんが、</w:t>
      </w:r>
      <w:r>
        <w:rPr>
          <w:rStyle w:val="wixui-rich-texttext"/>
          <w:rFonts w:asciiTheme="minorEastAsia" w:eastAsiaTheme="minorEastAsia" w:hAnsiTheme="minorEastAsia" w:cs="MS Mincho" w:hint="eastAsia"/>
          <w:color w:val="000000"/>
          <w:sz w:val="22"/>
          <w:szCs w:val="22"/>
          <w:bdr w:val="none" w:sz="0" w:space="0" w:color="auto" w:frame="1"/>
        </w:rPr>
        <w:t>商務省の</w:t>
      </w:r>
      <w:proofErr w:type="spellStart"/>
      <w:r>
        <w:rPr>
          <w:rStyle w:val="wixui-rich-texttext"/>
          <w:rFonts w:asciiTheme="minorEastAsia" w:eastAsiaTheme="minorEastAsia" w:hAnsiTheme="minorEastAsia" w:cs="MS Mincho" w:hint="eastAsia"/>
          <w:color w:val="000000"/>
          <w:sz w:val="22"/>
          <w:szCs w:val="22"/>
          <w:bdr w:val="none" w:sz="0" w:space="0" w:color="auto" w:frame="1"/>
        </w:rPr>
        <w:t>DBD</w:t>
      </w:r>
      <w:proofErr w:type="spellEnd"/>
      <w:r>
        <w:rPr>
          <w:rStyle w:val="wixui-rich-texttext"/>
          <w:rFonts w:asciiTheme="minorEastAsia" w:eastAsiaTheme="minorEastAsia" w:hAnsiTheme="minorEastAsia" w:cs="MS Mincho" w:hint="eastAsia"/>
          <w:color w:val="000000"/>
          <w:sz w:val="22"/>
          <w:szCs w:val="22"/>
          <w:bdr w:val="none" w:sz="0" w:space="0" w:color="auto" w:frame="1"/>
        </w:rPr>
        <w:t>に駐在員事務所の設置のための申請書等を提出し、これを認める証書(Certificate)を取得する必要があります。</w:t>
      </w:r>
      <w:proofErr w:type="spellStart"/>
      <w:r w:rsidR="00035B2F">
        <w:rPr>
          <w:rStyle w:val="wixui-rich-texttext"/>
          <w:rFonts w:asciiTheme="minorEastAsia" w:eastAsiaTheme="minorEastAsia" w:hAnsiTheme="minorEastAsia" w:cs="MS Mincho" w:hint="eastAsia"/>
          <w:color w:val="000000"/>
          <w:sz w:val="22"/>
          <w:szCs w:val="22"/>
          <w:bdr w:val="none" w:sz="0" w:space="0" w:color="auto" w:frame="1"/>
        </w:rPr>
        <w:t>DBD</w:t>
      </w:r>
      <w:proofErr w:type="spellEnd"/>
      <w:r w:rsidR="00F30C97">
        <w:rPr>
          <w:rStyle w:val="wixui-rich-texttext"/>
          <w:rFonts w:asciiTheme="minorEastAsia" w:eastAsiaTheme="minorEastAsia" w:hAnsiTheme="minorEastAsia" w:cs="MS Mincho" w:hint="eastAsia"/>
          <w:color w:val="000000"/>
          <w:sz w:val="22"/>
          <w:szCs w:val="22"/>
          <w:bdr w:val="none" w:sz="0" w:space="0" w:color="auto" w:frame="1"/>
        </w:rPr>
        <w:t>に提出する文書類は以下の通りになります。尚、タイ語訳も必要となります。</w:t>
      </w:r>
    </w:p>
    <w:p w14:paraId="4AADFF33" w14:textId="1FC0095C"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p>
    <w:p w14:paraId="56269210" w14:textId="59429945" w:rsidR="00F30C97" w:rsidRDefault="00F30C97" w:rsidP="000A7016">
      <w:pPr>
        <w:pStyle w:val="font8"/>
        <w:numPr>
          <w:ilvl w:val="0"/>
          <w:numId w:val="6"/>
        </w:numPr>
        <w:spacing w:before="0" w:beforeAutospacing="0" w:after="0" w:afterAutospacing="0"/>
        <w:ind w:left="426" w:hanging="426"/>
        <w:jc w:val="both"/>
        <w:textAlignment w:val="baseline"/>
        <w:rPr>
          <w:rStyle w:val="wixui-rich-texttext"/>
          <w:rFonts w:asciiTheme="minorEastAsia" w:eastAsiaTheme="minorEastAsia" w:hAnsiTheme="minorEastAsia" w:cs="MS Mincho"/>
          <w:color w:val="000000"/>
          <w:sz w:val="22"/>
          <w:szCs w:val="22"/>
          <w:bdr w:val="none" w:sz="0" w:space="0" w:color="auto" w:frame="1"/>
        </w:rPr>
      </w:pPr>
      <w:r>
        <w:rPr>
          <w:rStyle w:val="wixui-rich-texttext"/>
          <w:rFonts w:asciiTheme="minorEastAsia" w:eastAsiaTheme="minorEastAsia" w:hAnsiTheme="minorEastAsia" w:hint="eastAsia"/>
          <w:color w:val="000000"/>
          <w:sz w:val="22"/>
          <w:szCs w:val="22"/>
          <w:bdr w:val="none" w:sz="0" w:space="0" w:color="auto" w:frame="1"/>
        </w:rPr>
        <w:t>駐在員事務所説散る申請書（</w:t>
      </w:r>
      <w:r w:rsidRPr="009B6D1C">
        <w:rPr>
          <w:rStyle w:val="wixui-rich-texttext"/>
          <w:rFonts w:asciiTheme="minorEastAsia" w:eastAsiaTheme="minorEastAsia" w:hAnsiTheme="minorEastAsia" w:cs="MS Mincho" w:hint="eastAsia"/>
          <w:color w:val="000000"/>
          <w:sz w:val="22"/>
          <w:szCs w:val="22"/>
          <w:bdr w:val="none" w:sz="0" w:space="0" w:color="auto" w:frame="1"/>
        </w:rPr>
        <w:t>「タイ国内でビジネスを行う外国法人の会計帳簿および帳簿記載必要書類の保管場所報告フォーム」</w:t>
      </w:r>
      <w:r>
        <w:rPr>
          <w:rStyle w:val="wixui-rich-texttext"/>
          <w:rFonts w:asciiTheme="minorEastAsia" w:eastAsiaTheme="minorEastAsia" w:hAnsiTheme="minorEastAsia" w:cs="MS Mincho" w:hint="eastAsia"/>
          <w:color w:val="000000"/>
          <w:sz w:val="22"/>
          <w:szCs w:val="22"/>
          <w:bdr w:val="none" w:sz="0" w:space="0" w:color="auto" w:frame="1"/>
        </w:rPr>
        <w:t>（「会計法2000年」に基づく）</w:t>
      </w:r>
    </w:p>
    <w:p w14:paraId="1024251E" w14:textId="420F0B05"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日本本社の登記簿謄本（在日タイ大使館より</w:t>
      </w:r>
      <w:hyperlink r:id="rId10" w:tgtFrame="_blank" w:history="1">
        <w:r w:rsidRPr="009B6D1C">
          <w:rPr>
            <w:rStyle w:val="afd"/>
            <w:rFonts w:asciiTheme="minorEastAsia" w:eastAsiaTheme="minorEastAsia" w:hAnsiTheme="minorEastAsia" w:cs="MS Mincho" w:hint="eastAsia"/>
            <w:sz w:val="22"/>
            <w:szCs w:val="22"/>
            <w:bdr w:val="none" w:sz="0" w:space="0" w:color="auto" w:frame="1"/>
          </w:rPr>
          <w:t>認証</w:t>
        </w:r>
      </w:hyperlink>
      <w:r w:rsidRPr="009B6D1C">
        <w:rPr>
          <w:rStyle w:val="wixui-rich-texttext"/>
          <w:rFonts w:asciiTheme="minorEastAsia" w:eastAsiaTheme="minorEastAsia" w:hAnsiTheme="minorEastAsia" w:cs="MS Mincho" w:hint="eastAsia"/>
          <w:color w:val="000000"/>
          <w:sz w:val="22"/>
          <w:szCs w:val="22"/>
          <w:bdr w:val="none" w:sz="0" w:space="0" w:color="auto" w:frame="1"/>
        </w:rPr>
        <w:t>を受ける必要があります。）</w:t>
      </w:r>
    </w:p>
    <w:p w14:paraId="55B09E5A" w14:textId="056009C1"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日本本社より発行される駐在員事務所の責任者と任命する</w:t>
      </w:r>
      <w:r w:rsidR="00F30C97">
        <w:rPr>
          <w:rStyle w:val="wixui-rich-texttext"/>
          <w:rFonts w:asciiTheme="minorEastAsia" w:eastAsiaTheme="minorEastAsia" w:hAnsiTheme="minorEastAsia" w:cs="MS Mincho" w:hint="eastAsia"/>
          <w:color w:val="000000"/>
          <w:sz w:val="22"/>
          <w:szCs w:val="22"/>
          <w:bdr w:val="none" w:sz="0" w:space="0" w:color="auto" w:frame="1"/>
        </w:rPr>
        <w:t>委任状。</w:t>
      </w:r>
      <w:r w:rsidRPr="009B6D1C">
        <w:rPr>
          <w:rStyle w:val="wixui-rich-texttext"/>
          <w:rFonts w:asciiTheme="minorEastAsia" w:eastAsiaTheme="minorEastAsia" w:hAnsiTheme="minorEastAsia" w:cs="MS Mincho" w:hint="eastAsia"/>
          <w:color w:val="000000"/>
          <w:sz w:val="22"/>
          <w:szCs w:val="22"/>
          <w:bdr w:val="none" w:sz="0" w:space="0" w:color="auto" w:frame="1"/>
        </w:rPr>
        <w:t>（要</w:t>
      </w:r>
      <w:r w:rsidR="00F30C97">
        <w:rPr>
          <w:rStyle w:val="wixui-rich-texttext"/>
          <w:rFonts w:asciiTheme="minorEastAsia" w:eastAsiaTheme="minorEastAsia" w:hAnsiTheme="minorEastAsia" w:cs="MS Mincho" w:hint="eastAsia"/>
          <w:color w:val="000000"/>
          <w:sz w:val="22"/>
          <w:szCs w:val="22"/>
          <w:bdr w:val="none" w:sz="0" w:space="0" w:color="auto" w:frame="1"/>
        </w:rPr>
        <w:t>、</w:t>
      </w:r>
      <w:r w:rsidRPr="009B6D1C">
        <w:rPr>
          <w:rStyle w:val="wixui-rich-texttext"/>
          <w:rFonts w:asciiTheme="minorEastAsia" w:eastAsiaTheme="minorEastAsia" w:hAnsiTheme="minorEastAsia" w:cs="MS Mincho" w:hint="eastAsia"/>
          <w:color w:val="000000"/>
          <w:sz w:val="22"/>
          <w:szCs w:val="22"/>
          <w:bdr w:val="none" w:sz="0" w:space="0" w:color="auto" w:frame="1"/>
        </w:rPr>
        <w:t>認証。）</w:t>
      </w:r>
    </w:p>
    <w:p w14:paraId="73B7D435" w14:textId="3243996A"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駐在員事務所の責任者となる者のパスポートのコピー。併せて</w:t>
      </w:r>
      <w:r w:rsidRPr="009B6D1C">
        <w:rPr>
          <w:rStyle w:val="wixui-rich-texttext"/>
          <w:rFonts w:asciiTheme="minorEastAsia" w:eastAsiaTheme="minorEastAsia" w:hAnsiTheme="minorEastAsia"/>
          <w:color w:val="000000"/>
          <w:sz w:val="22"/>
          <w:szCs w:val="22"/>
          <w:bdr w:val="none" w:sz="0" w:space="0" w:color="auto" w:frame="1"/>
        </w:rPr>
        <w:t>(a)</w:t>
      </w:r>
      <w:r w:rsidRPr="009B6D1C">
        <w:rPr>
          <w:rStyle w:val="wixui-rich-texttext"/>
          <w:rFonts w:asciiTheme="minorEastAsia" w:eastAsiaTheme="minorEastAsia" w:hAnsiTheme="minorEastAsia" w:cs="MS Mincho" w:hint="eastAsia"/>
          <w:color w:val="000000"/>
          <w:sz w:val="22"/>
          <w:szCs w:val="22"/>
          <w:bdr w:val="none" w:sz="0" w:space="0" w:color="auto" w:frame="1"/>
        </w:rPr>
        <w:t>または</w:t>
      </w:r>
      <w:r w:rsidRPr="009B6D1C">
        <w:rPr>
          <w:rStyle w:val="wixui-rich-texttext"/>
          <w:rFonts w:asciiTheme="minorEastAsia" w:eastAsiaTheme="minorEastAsia" w:hAnsiTheme="minorEastAsia"/>
          <w:color w:val="000000"/>
          <w:sz w:val="22"/>
          <w:szCs w:val="22"/>
          <w:bdr w:val="none" w:sz="0" w:space="0" w:color="auto" w:frame="1"/>
        </w:rPr>
        <w:t>(b)</w:t>
      </w:r>
      <w:r w:rsidRPr="009B6D1C">
        <w:rPr>
          <w:rStyle w:val="wixui-rich-texttext"/>
          <w:rFonts w:asciiTheme="minorEastAsia" w:eastAsiaTheme="minorEastAsia" w:hAnsiTheme="minorEastAsia" w:cs="MS Mincho" w:hint="eastAsia"/>
          <w:color w:val="000000"/>
          <w:sz w:val="22"/>
          <w:szCs w:val="22"/>
          <w:bdr w:val="none" w:sz="0" w:space="0" w:color="auto" w:frame="1"/>
        </w:rPr>
        <w:t>：</w:t>
      </w:r>
    </w:p>
    <w:p w14:paraId="6E54FC92" w14:textId="3DFEFA91" w:rsidR="009B6D1C" w:rsidRPr="009B6D1C" w:rsidRDefault="009B6D1C" w:rsidP="000A7016">
      <w:pPr>
        <w:pStyle w:val="font8"/>
        <w:numPr>
          <w:ilvl w:val="0"/>
          <w:numId w:val="8"/>
        </w:numPr>
        <w:spacing w:before="0" w:beforeAutospacing="0" w:after="0" w:afterAutospacing="0"/>
        <w:ind w:left="1134" w:hanging="70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タイ国外でサインをする場合：入国前に申告書をサインする場合、駐在員事務所の責任者となる者の</w:t>
      </w:r>
      <w:r w:rsidRPr="009B6D1C">
        <w:rPr>
          <w:rStyle w:val="wixui-rich-texttext"/>
          <w:rFonts w:asciiTheme="minorEastAsia" w:eastAsiaTheme="minorEastAsia" w:hAnsiTheme="minorEastAsia"/>
          <w:color w:val="000000"/>
          <w:sz w:val="22"/>
          <w:szCs w:val="22"/>
          <w:bdr w:val="none" w:sz="0" w:space="0" w:color="auto" w:frame="1"/>
        </w:rPr>
        <w:t>Non-B</w:t>
      </w:r>
      <w:r w:rsidRPr="009B6D1C">
        <w:rPr>
          <w:rStyle w:val="wixui-rich-texttext"/>
          <w:rFonts w:asciiTheme="minorEastAsia" w:eastAsiaTheme="minorEastAsia" w:hAnsiTheme="minorEastAsia" w:cs="MS Mincho" w:hint="eastAsia"/>
          <w:color w:val="000000"/>
          <w:sz w:val="22"/>
          <w:szCs w:val="22"/>
          <w:bdr w:val="none" w:sz="0" w:space="0" w:color="auto" w:frame="1"/>
        </w:rPr>
        <w:t>ビザの認証済みのコピーも添付。</w:t>
      </w:r>
    </w:p>
    <w:p w14:paraId="4D6A6F0A" w14:textId="456615D0" w:rsidR="009B6D1C" w:rsidRPr="009B6D1C" w:rsidRDefault="009B6D1C" w:rsidP="000A7016">
      <w:pPr>
        <w:pStyle w:val="font8"/>
        <w:numPr>
          <w:ilvl w:val="0"/>
          <w:numId w:val="8"/>
        </w:numPr>
        <w:spacing w:before="0" w:beforeAutospacing="0" w:after="0" w:afterAutospacing="0"/>
        <w:ind w:left="1134" w:hanging="708"/>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タイ国内でサインをする場合：責任者となる者がタイ国内にいる時に申告書にサインをする場合、入国スタンプ及び出国カードのコピーも添付。</w:t>
      </w:r>
    </w:p>
    <w:p w14:paraId="0732B22C" w14:textId="3364F6D6"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代理人</w:t>
      </w:r>
      <w:r w:rsidR="00F30C97">
        <w:rPr>
          <w:rStyle w:val="wixui-rich-texttext"/>
          <w:rFonts w:asciiTheme="minorEastAsia" w:eastAsiaTheme="minorEastAsia" w:hAnsiTheme="minorEastAsia" w:cs="MS Mincho" w:hint="eastAsia"/>
          <w:color w:val="000000"/>
          <w:sz w:val="22"/>
          <w:szCs w:val="22"/>
          <w:bdr w:val="none" w:sz="0" w:space="0" w:color="auto" w:frame="1"/>
        </w:rPr>
        <w:t>に対する</w:t>
      </w:r>
      <w:r w:rsidRPr="009B6D1C">
        <w:rPr>
          <w:rStyle w:val="wixui-rich-texttext"/>
          <w:rFonts w:asciiTheme="minorEastAsia" w:eastAsiaTheme="minorEastAsia" w:hAnsiTheme="minorEastAsia" w:cs="MS Mincho" w:hint="eastAsia"/>
          <w:color w:val="000000"/>
          <w:sz w:val="22"/>
          <w:szCs w:val="22"/>
          <w:bdr w:val="none" w:sz="0" w:space="0" w:color="auto" w:frame="1"/>
        </w:rPr>
        <w:t>の委任状</w:t>
      </w:r>
      <w:r w:rsidRPr="009B6D1C">
        <w:rPr>
          <w:rStyle w:val="wixui-rich-texttext"/>
          <w:rFonts w:asciiTheme="minorEastAsia" w:eastAsiaTheme="minorEastAsia" w:hAnsiTheme="minorEastAsia"/>
          <w:color w:val="000000"/>
          <w:sz w:val="22"/>
          <w:szCs w:val="22"/>
          <w:bdr w:val="none" w:sz="0" w:space="0" w:color="auto" w:frame="1"/>
        </w:rPr>
        <w:t xml:space="preserve"> (</w:t>
      </w:r>
      <w:r w:rsidR="00F30C97">
        <w:rPr>
          <w:rStyle w:val="wixui-rich-texttext"/>
          <w:rFonts w:asciiTheme="minorEastAsia" w:eastAsiaTheme="minorEastAsia" w:hAnsiTheme="minorEastAsia" w:hint="eastAsia"/>
          <w:color w:val="000000"/>
          <w:sz w:val="22"/>
          <w:szCs w:val="22"/>
          <w:bdr w:val="none" w:sz="0" w:space="0" w:color="auto" w:frame="1"/>
        </w:rPr>
        <w:t>第三者コンサルタント等が申請の代行をする場合等</w:t>
      </w:r>
      <w:r w:rsidRPr="009B6D1C">
        <w:rPr>
          <w:rStyle w:val="wixui-rich-texttext"/>
          <w:rFonts w:asciiTheme="minorEastAsia" w:eastAsiaTheme="minorEastAsia" w:hAnsiTheme="minorEastAsia" w:cs="MS Mincho" w:hint="eastAsia"/>
          <w:color w:val="000000"/>
          <w:sz w:val="22"/>
          <w:szCs w:val="22"/>
          <w:bdr w:val="none" w:sz="0" w:space="0" w:color="auto" w:frame="1"/>
        </w:rPr>
        <w:t>。</w:t>
      </w:r>
      <w:r w:rsidRPr="009B6D1C">
        <w:rPr>
          <w:rStyle w:val="wixui-rich-texttext"/>
          <w:rFonts w:asciiTheme="minorEastAsia" w:eastAsiaTheme="minorEastAsia" w:hAnsiTheme="minorEastAsia"/>
          <w:color w:val="000000"/>
          <w:sz w:val="22"/>
          <w:szCs w:val="22"/>
          <w:bdr w:val="none" w:sz="0" w:space="0" w:color="auto" w:frame="1"/>
        </w:rPr>
        <w:t>)</w:t>
      </w:r>
    </w:p>
    <w:p w14:paraId="3EE9E5CD" w14:textId="071B1F21"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lastRenderedPageBreak/>
        <w:t>代理人の身分証明書のコピー</w:t>
      </w:r>
    </w:p>
    <w:p w14:paraId="2E21BC92" w14:textId="3F9B678A" w:rsidR="009B6D1C" w:rsidRPr="009B6D1C" w:rsidRDefault="009B6D1C" w:rsidP="000A7016">
      <w:pPr>
        <w:pStyle w:val="font8"/>
        <w:numPr>
          <w:ilvl w:val="0"/>
          <w:numId w:val="6"/>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w:t>
      </w:r>
      <w:r w:rsidR="006E058C">
        <w:rPr>
          <w:rStyle w:val="wixui-rich-texttext"/>
          <w:rFonts w:asciiTheme="minorEastAsia" w:eastAsiaTheme="minorEastAsia" w:hAnsiTheme="minorEastAsia" w:cs="MS Mincho" w:hint="eastAsia"/>
          <w:color w:val="000000"/>
          <w:sz w:val="22"/>
          <w:szCs w:val="22"/>
          <w:bdr w:val="none" w:sz="0" w:space="0" w:color="auto" w:frame="1"/>
        </w:rPr>
        <w:t>を開く場所の</w:t>
      </w:r>
      <w:r w:rsidRPr="009B6D1C">
        <w:rPr>
          <w:rStyle w:val="wixui-rich-texttext"/>
          <w:rFonts w:asciiTheme="minorEastAsia" w:eastAsiaTheme="minorEastAsia" w:hAnsiTheme="minorEastAsia" w:cs="MS Mincho" w:hint="eastAsia"/>
          <w:color w:val="000000"/>
          <w:sz w:val="22"/>
          <w:szCs w:val="22"/>
          <w:bdr w:val="none" w:sz="0" w:space="0" w:color="auto" w:frame="1"/>
        </w:rPr>
        <w:t>地図</w:t>
      </w:r>
    </w:p>
    <w:p w14:paraId="118D5E13" w14:textId="77777777" w:rsidR="00F30C97" w:rsidRDefault="00F30C97"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p>
    <w:p w14:paraId="5F4BF15F" w14:textId="435E3E6B"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これらの書類を提出し、不備がない場合３〜５営業日後に</w:t>
      </w:r>
      <w:r w:rsidRPr="009B6D1C">
        <w:rPr>
          <w:rStyle w:val="wixui-rich-texttext"/>
          <w:rFonts w:asciiTheme="minorEastAsia" w:eastAsiaTheme="minorEastAsia" w:hAnsiTheme="minorEastAsia"/>
          <w:color w:val="000000"/>
          <w:sz w:val="22"/>
          <w:szCs w:val="22"/>
          <w:bdr w:val="none" w:sz="0" w:space="0" w:color="auto" w:frame="1"/>
        </w:rPr>
        <w:t>13</w:t>
      </w:r>
      <w:r w:rsidRPr="009B6D1C">
        <w:rPr>
          <w:rStyle w:val="wixui-rich-texttext"/>
          <w:rFonts w:asciiTheme="minorEastAsia" w:eastAsiaTheme="minorEastAsia" w:hAnsiTheme="minorEastAsia" w:cs="MS Mincho" w:hint="eastAsia"/>
          <w:color w:val="000000"/>
          <w:sz w:val="22"/>
          <w:szCs w:val="22"/>
          <w:bdr w:val="none" w:sz="0" w:space="0" w:color="auto" w:frame="1"/>
        </w:rPr>
        <w:t>桁の会社登録番号証明書が発行されます。その後、法人名（日本本社名）、タイの住所、駐在員事務所の責任者名が記載された証書が発行されます。当該証書をもって、銀行口座開設、社会保障登録等ができるようになります。</w:t>
      </w:r>
    </w:p>
    <w:p w14:paraId="7F77BC86"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Fonts w:asciiTheme="minorEastAsia" w:eastAsiaTheme="minorEastAsia" w:hAnsiTheme="minorEastAsia"/>
          <w:color w:val="000000"/>
          <w:sz w:val="22"/>
          <w:szCs w:val="22"/>
        </w:rPr>
        <w:t> </w:t>
      </w:r>
    </w:p>
    <w:p w14:paraId="2F8859EA" w14:textId="77777777" w:rsidR="009B6D1C" w:rsidRPr="000A7016"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0A7016">
        <w:rPr>
          <w:rStyle w:val="wixui-rich-texttext"/>
          <w:rFonts w:asciiTheme="minorEastAsia" w:eastAsiaTheme="minorEastAsia" w:hAnsiTheme="minorEastAsia" w:cs="MS Mincho" w:hint="eastAsia"/>
          <w:b/>
          <w:bCs/>
          <w:color w:val="000000"/>
          <w:sz w:val="22"/>
          <w:szCs w:val="22"/>
          <w:bdr w:val="none" w:sz="0" w:space="0" w:color="auto" w:frame="1"/>
        </w:rPr>
        <w:t>最低資本金</w:t>
      </w:r>
    </w:p>
    <w:p w14:paraId="1CEE3BF4" w14:textId="49BDC959" w:rsidR="009B6D1C" w:rsidRPr="000A7016" w:rsidRDefault="009B6D1C"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駐在員事務所は本社より一定期間内に最低２百万バーツの「最低資本」（外国人事業法上定義）を受け取る必要があります。</w:t>
      </w:r>
      <w:r w:rsidR="00635AFE" w:rsidRPr="000A7016">
        <w:rPr>
          <w:rStyle w:val="wixui-rich-texttext"/>
          <w:rFonts w:asciiTheme="minorEastAsia" w:eastAsiaTheme="minorEastAsia" w:hAnsiTheme="minorEastAsia" w:cs="MS Mincho" w:hint="eastAsia"/>
          <w:color w:val="000000"/>
          <w:sz w:val="22"/>
          <w:szCs w:val="22"/>
          <w:bdr w:val="none" w:sz="0" w:space="0" w:color="auto" w:frame="1"/>
        </w:rPr>
        <w:t>一定期間内とは以下</w:t>
      </w:r>
      <w:r w:rsidR="00FD403B" w:rsidRPr="000A7016">
        <w:rPr>
          <w:rStyle w:val="wixui-rich-texttext"/>
          <w:rFonts w:asciiTheme="minorEastAsia" w:eastAsiaTheme="minorEastAsia" w:hAnsiTheme="minorEastAsia" w:cs="MS Mincho" w:hint="eastAsia"/>
          <w:color w:val="000000"/>
          <w:sz w:val="22"/>
          <w:szCs w:val="22"/>
          <w:bdr w:val="none" w:sz="0" w:space="0" w:color="auto" w:frame="1"/>
        </w:rPr>
        <w:t>の通りになります</w:t>
      </w:r>
      <w:r w:rsidR="00437D62" w:rsidRPr="000A7016">
        <w:rPr>
          <w:rStyle w:val="a7"/>
          <w:rFonts w:eastAsiaTheme="minorEastAsia"/>
          <w:color w:val="000000"/>
          <w:bdr w:val="none" w:sz="0" w:space="0" w:color="auto" w:frame="1"/>
        </w:rPr>
        <w:footnoteReference w:id="1"/>
      </w:r>
      <w:r w:rsidR="00FD403B" w:rsidRPr="000A7016">
        <w:rPr>
          <w:rStyle w:val="wixui-rich-texttext"/>
          <w:rFonts w:asciiTheme="minorEastAsia" w:eastAsiaTheme="minorEastAsia" w:hAnsiTheme="minorEastAsia" w:cs="MS Mincho" w:hint="eastAsia"/>
          <w:color w:val="000000"/>
          <w:sz w:val="22"/>
          <w:szCs w:val="22"/>
          <w:bdr w:val="none" w:sz="0" w:space="0" w:color="auto" w:frame="1"/>
        </w:rPr>
        <w:t>。</w:t>
      </w:r>
    </w:p>
    <w:p w14:paraId="4AA8B7E3" w14:textId="6E95E2E2" w:rsidR="00C34F12" w:rsidRPr="000A7016" w:rsidRDefault="00FD403B" w:rsidP="006D76A5">
      <w:pPr>
        <w:pStyle w:val="font8"/>
        <w:spacing w:before="0" w:beforeAutospacing="0" w:after="0" w:afterAutospacing="0"/>
        <w:ind w:left="72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 xml:space="preserve">(a) </w:t>
      </w:r>
      <w:r w:rsidR="00FB3702" w:rsidRPr="000A7016">
        <w:rPr>
          <w:rStyle w:val="wixui-rich-texttext"/>
          <w:rFonts w:asciiTheme="minorEastAsia" w:eastAsiaTheme="minorEastAsia" w:hAnsiTheme="minorEastAsia" w:cs="MS Mincho" w:hint="eastAsia"/>
          <w:color w:val="000000"/>
          <w:sz w:val="22"/>
          <w:szCs w:val="22"/>
          <w:bdr w:val="none" w:sz="0" w:space="0" w:color="auto" w:frame="1"/>
        </w:rPr>
        <w:t>駐在員事務所</w:t>
      </w:r>
      <w:r w:rsidR="007D77A8" w:rsidRPr="000A7016">
        <w:rPr>
          <w:rStyle w:val="wixui-rich-texttext"/>
          <w:rFonts w:asciiTheme="minorEastAsia" w:eastAsiaTheme="minorEastAsia" w:hAnsiTheme="minorEastAsia" w:cs="MS Mincho" w:hint="eastAsia"/>
          <w:color w:val="000000"/>
          <w:sz w:val="22"/>
          <w:szCs w:val="22"/>
          <w:bdr w:val="none" w:sz="0" w:space="0" w:color="auto" w:frame="1"/>
        </w:rPr>
        <w:t>の運営機関が3年以下の場合：登録番号取得後6ヶ月以内に2百万バーツの</w:t>
      </w:r>
      <w:r w:rsidR="007D7EED" w:rsidRPr="000A7016">
        <w:rPr>
          <w:rStyle w:val="wixui-rich-texttext"/>
          <w:rFonts w:asciiTheme="minorEastAsia" w:eastAsiaTheme="minorEastAsia" w:hAnsiTheme="minorEastAsia" w:cs="MS Mincho" w:hint="eastAsia"/>
          <w:color w:val="000000"/>
          <w:sz w:val="22"/>
          <w:szCs w:val="22"/>
          <w:bdr w:val="none" w:sz="0" w:space="0" w:color="auto" w:frame="1"/>
        </w:rPr>
        <w:t>送金を受けること。</w:t>
      </w:r>
    </w:p>
    <w:p w14:paraId="2B7EBE18" w14:textId="1182A618" w:rsidR="007D7EED" w:rsidRPr="000A7016" w:rsidRDefault="00FD403B" w:rsidP="006D76A5">
      <w:pPr>
        <w:pStyle w:val="font8"/>
        <w:spacing w:before="0" w:beforeAutospacing="0" w:after="0" w:afterAutospacing="0"/>
        <w:ind w:left="72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 xml:space="preserve">(b) </w:t>
      </w:r>
      <w:r w:rsidR="007D7EED" w:rsidRPr="000A7016">
        <w:rPr>
          <w:rStyle w:val="wixui-rich-texttext"/>
          <w:rFonts w:asciiTheme="minorEastAsia" w:eastAsiaTheme="minorEastAsia" w:hAnsiTheme="minorEastAsia" w:cs="MS Mincho" w:hint="eastAsia"/>
          <w:color w:val="000000"/>
          <w:sz w:val="22"/>
          <w:szCs w:val="22"/>
          <w:bdr w:val="none" w:sz="0" w:space="0" w:color="auto" w:frame="1"/>
        </w:rPr>
        <w:t>駐在員事務所の運営機関が3年超の場合、以下の</w:t>
      </w:r>
      <w:r w:rsidR="00DE6BE9" w:rsidRPr="000A7016">
        <w:rPr>
          <w:rStyle w:val="wixui-rich-texttext"/>
          <w:rFonts w:asciiTheme="minorEastAsia" w:eastAsiaTheme="minorEastAsia" w:hAnsiTheme="minorEastAsia" w:cs="MS Mincho" w:hint="eastAsia"/>
          <w:color w:val="000000"/>
          <w:sz w:val="22"/>
          <w:szCs w:val="22"/>
          <w:bdr w:val="none" w:sz="0" w:space="0" w:color="auto" w:frame="1"/>
        </w:rPr>
        <w:t>スケジュールで送金を受けること。</w:t>
      </w:r>
    </w:p>
    <w:p w14:paraId="3B8E0BFE" w14:textId="38059E31" w:rsidR="00DE6BE9" w:rsidRPr="000A7016" w:rsidRDefault="00DE6BE9" w:rsidP="006D76A5">
      <w:pPr>
        <w:pStyle w:val="font8"/>
        <w:numPr>
          <w:ilvl w:val="0"/>
          <w:numId w:val="9"/>
        </w:numPr>
        <w:spacing w:before="0" w:beforeAutospacing="0" w:after="0" w:afterAutospacing="0"/>
        <w:ind w:left="1418"/>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登録番号取得後</w:t>
      </w:r>
      <w:r w:rsidR="00EF3A45" w:rsidRPr="000A7016">
        <w:rPr>
          <w:rStyle w:val="wixui-rich-texttext"/>
          <w:rFonts w:asciiTheme="minorEastAsia" w:eastAsiaTheme="minorEastAsia" w:hAnsiTheme="minorEastAsia" w:cs="MS Mincho" w:hint="eastAsia"/>
          <w:color w:val="000000"/>
          <w:sz w:val="22"/>
          <w:szCs w:val="22"/>
          <w:bdr w:val="none" w:sz="0" w:space="0" w:color="auto" w:frame="1"/>
        </w:rPr>
        <w:t>3ヶ月以内に50万バーツ</w:t>
      </w:r>
      <w:r w:rsidR="00780C7D" w:rsidRPr="000A7016">
        <w:rPr>
          <w:rStyle w:val="wixui-rich-texttext"/>
          <w:rFonts w:asciiTheme="minorEastAsia" w:eastAsiaTheme="minorEastAsia" w:hAnsiTheme="minorEastAsia" w:cs="MS Mincho" w:hint="eastAsia"/>
          <w:color w:val="000000"/>
          <w:sz w:val="22"/>
          <w:szCs w:val="22"/>
          <w:bdr w:val="none" w:sz="0" w:space="0" w:color="auto" w:frame="1"/>
        </w:rPr>
        <w:t>以上</w:t>
      </w:r>
    </w:p>
    <w:p w14:paraId="742C679E" w14:textId="7A96D334" w:rsidR="00780C7D" w:rsidRPr="000A7016" w:rsidRDefault="00351B46" w:rsidP="006D76A5">
      <w:pPr>
        <w:pStyle w:val="font8"/>
        <w:numPr>
          <w:ilvl w:val="0"/>
          <w:numId w:val="9"/>
        </w:numPr>
        <w:spacing w:before="0" w:beforeAutospacing="0" w:after="0" w:afterAutospacing="0"/>
        <w:ind w:left="1418"/>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1年以内に</w:t>
      </w:r>
      <w:r w:rsidR="004C58CD" w:rsidRPr="000A7016">
        <w:rPr>
          <w:rStyle w:val="wixui-rich-texttext"/>
          <w:rFonts w:asciiTheme="minorEastAsia" w:eastAsiaTheme="minorEastAsia" w:hAnsiTheme="minorEastAsia" w:cs="MS Mincho" w:hint="eastAsia"/>
          <w:color w:val="000000"/>
          <w:sz w:val="22"/>
          <w:szCs w:val="22"/>
          <w:bdr w:val="none" w:sz="0" w:space="0" w:color="auto" w:frame="1"/>
        </w:rPr>
        <w:t>更なる50万バーツ以上</w:t>
      </w:r>
    </w:p>
    <w:p w14:paraId="11D816A0" w14:textId="78B947C6" w:rsidR="004C58CD" w:rsidRPr="000A7016" w:rsidRDefault="00746221" w:rsidP="006D76A5">
      <w:pPr>
        <w:pStyle w:val="font8"/>
        <w:numPr>
          <w:ilvl w:val="0"/>
          <w:numId w:val="9"/>
        </w:numPr>
        <w:spacing w:before="0" w:beforeAutospacing="0" w:after="0" w:afterAutospacing="0"/>
        <w:ind w:left="1418"/>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2年以内に</w:t>
      </w:r>
      <w:r w:rsidR="004C58CD" w:rsidRPr="000A7016">
        <w:rPr>
          <w:rStyle w:val="wixui-rich-texttext"/>
          <w:rFonts w:asciiTheme="minorEastAsia" w:eastAsiaTheme="minorEastAsia" w:hAnsiTheme="minorEastAsia" w:cs="MS Mincho" w:hint="eastAsia"/>
          <w:color w:val="000000"/>
          <w:sz w:val="22"/>
          <w:szCs w:val="22"/>
          <w:bdr w:val="none" w:sz="0" w:space="0" w:color="auto" w:frame="1"/>
        </w:rPr>
        <w:t>更なる</w:t>
      </w:r>
      <w:r w:rsidR="00314E6C" w:rsidRPr="000A7016">
        <w:rPr>
          <w:rStyle w:val="wixui-rich-texttext"/>
          <w:rFonts w:asciiTheme="minorEastAsia" w:eastAsiaTheme="minorEastAsia" w:hAnsiTheme="minorEastAsia" w:cs="MS Mincho" w:hint="eastAsia"/>
          <w:color w:val="000000"/>
          <w:sz w:val="22"/>
          <w:szCs w:val="22"/>
          <w:bdr w:val="none" w:sz="0" w:space="0" w:color="auto" w:frame="1"/>
        </w:rPr>
        <w:t>50万バーツ以上</w:t>
      </w:r>
    </w:p>
    <w:p w14:paraId="59088EE2" w14:textId="63A7D4AC" w:rsidR="00314E6C" w:rsidRPr="000A7016" w:rsidRDefault="00314E6C" w:rsidP="006D76A5">
      <w:pPr>
        <w:pStyle w:val="font8"/>
        <w:numPr>
          <w:ilvl w:val="0"/>
          <w:numId w:val="9"/>
        </w:numPr>
        <w:spacing w:before="0" w:beforeAutospacing="0" w:after="0" w:afterAutospacing="0"/>
        <w:ind w:left="1418"/>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三年度末日までに計2百万</w:t>
      </w:r>
      <w:r w:rsidR="000314BF" w:rsidRPr="000A7016">
        <w:rPr>
          <w:rStyle w:val="wixui-rich-texttext"/>
          <w:rFonts w:asciiTheme="minorEastAsia" w:eastAsiaTheme="minorEastAsia" w:hAnsiTheme="minorEastAsia" w:cs="MS Mincho" w:hint="eastAsia"/>
          <w:color w:val="000000"/>
          <w:sz w:val="22"/>
          <w:szCs w:val="22"/>
          <w:bdr w:val="none" w:sz="0" w:space="0" w:color="auto" w:frame="1"/>
        </w:rPr>
        <w:t>バーツ</w:t>
      </w:r>
    </w:p>
    <w:p w14:paraId="615C67B7" w14:textId="2EC6AEAA" w:rsidR="00EF3A45" w:rsidRPr="000A7016" w:rsidRDefault="004F354D"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商務省関係のルール上、上記のタイミングが認められますが、外国人（日本人）の</w:t>
      </w:r>
      <w:r w:rsidR="00765873" w:rsidRPr="000A7016">
        <w:rPr>
          <w:rStyle w:val="wixui-rich-texttext"/>
          <w:rFonts w:asciiTheme="minorEastAsia" w:eastAsiaTheme="minorEastAsia" w:hAnsiTheme="minorEastAsia" w:cs="MS Mincho" w:hint="eastAsia"/>
          <w:color w:val="000000"/>
          <w:sz w:val="22"/>
          <w:szCs w:val="22"/>
          <w:bdr w:val="none" w:sz="0" w:space="0" w:color="auto" w:frame="1"/>
        </w:rPr>
        <w:t>ビザの延長をするためには</w:t>
      </w:r>
      <w:r w:rsidR="00242E9D" w:rsidRPr="000A7016">
        <w:rPr>
          <w:rStyle w:val="wixui-rich-texttext"/>
          <w:rFonts w:asciiTheme="minorEastAsia" w:eastAsiaTheme="minorEastAsia" w:hAnsiTheme="minorEastAsia" w:cs="MS Mincho" w:hint="eastAsia"/>
          <w:color w:val="000000"/>
          <w:sz w:val="22"/>
          <w:szCs w:val="22"/>
          <w:bdr w:val="none" w:sz="0" w:space="0" w:color="auto" w:frame="1"/>
        </w:rPr>
        <w:t>、一人につき2百万バーツの</w:t>
      </w:r>
      <w:r w:rsidR="00765873" w:rsidRPr="000A7016">
        <w:rPr>
          <w:rStyle w:val="wixui-rich-texttext"/>
          <w:rFonts w:asciiTheme="minorEastAsia" w:eastAsiaTheme="minorEastAsia" w:hAnsiTheme="minorEastAsia" w:cs="MS Mincho" w:hint="eastAsia"/>
          <w:color w:val="000000"/>
          <w:sz w:val="22"/>
          <w:szCs w:val="22"/>
          <w:bdr w:val="none" w:sz="0" w:space="0" w:color="auto" w:frame="1"/>
        </w:rPr>
        <w:t>払い込み済み</w:t>
      </w:r>
      <w:r w:rsidR="00242E9D" w:rsidRPr="000A7016">
        <w:rPr>
          <w:rStyle w:val="wixui-rich-texttext"/>
          <w:rFonts w:asciiTheme="minorEastAsia" w:eastAsiaTheme="minorEastAsia" w:hAnsiTheme="minorEastAsia" w:cs="MS Mincho" w:hint="eastAsia"/>
          <w:color w:val="000000"/>
          <w:sz w:val="22"/>
          <w:szCs w:val="22"/>
          <w:bdr w:val="none" w:sz="0" w:space="0" w:color="auto" w:frame="1"/>
        </w:rPr>
        <w:t>資本金が必要なため、</w:t>
      </w:r>
      <w:r w:rsidR="00FE52D3" w:rsidRPr="000A7016">
        <w:rPr>
          <w:rStyle w:val="wixui-rich-texttext"/>
          <w:rFonts w:asciiTheme="minorEastAsia" w:eastAsiaTheme="minorEastAsia" w:hAnsiTheme="minorEastAsia" w:cs="MS Mincho" w:hint="eastAsia"/>
          <w:color w:val="000000"/>
          <w:sz w:val="22"/>
          <w:szCs w:val="22"/>
          <w:bdr w:val="none" w:sz="0" w:space="0" w:color="auto" w:frame="1"/>
        </w:rPr>
        <w:t>実務上</w:t>
      </w:r>
      <w:r w:rsidR="00242E9D" w:rsidRPr="000A7016">
        <w:rPr>
          <w:rStyle w:val="wixui-rich-texttext"/>
          <w:rFonts w:asciiTheme="minorEastAsia" w:eastAsiaTheme="minorEastAsia" w:hAnsiTheme="minorEastAsia" w:cs="MS Mincho" w:hint="eastAsia"/>
          <w:color w:val="000000"/>
          <w:sz w:val="22"/>
          <w:szCs w:val="22"/>
          <w:bdr w:val="none" w:sz="0" w:space="0" w:color="auto" w:frame="1"/>
        </w:rPr>
        <w:t>当該タイミングは</w:t>
      </w:r>
      <w:r w:rsidR="00FE52D3" w:rsidRPr="000A7016">
        <w:rPr>
          <w:rStyle w:val="wixui-rich-texttext"/>
          <w:rFonts w:asciiTheme="minorEastAsia" w:eastAsiaTheme="minorEastAsia" w:hAnsiTheme="minorEastAsia" w:cs="MS Mincho" w:hint="eastAsia"/>
          <w:color w:val="000000"/>
          <w:sz w:val="22"/>
          <w:szCs w:val="22"/>
          <w:bdr w:val="none" w:sz="0" w:space="0" w:color="auto" w:frame="1"/>
        </w:rPr>
        <w:t>あまり意味</w:t>
      </w:r>
      <w:r w:rsidR="00520064" w:rsidRPr="000A7016">
        <w:rPr>
          <w:rStyle w:val="wixui-rich-texttext"/>
          <w:rFonts w:asciiTheme="minorEastAsia" w:eastAsiaTheme="minorEastAsia" w:hAnsiTheme="minorEastAsia" w:cs="MS Mincho" w:hint="eastAsia"/>
          <w:color w:val="000000"/>
          <w:sz w:val="22"/>
          <w:szCs w:val="22"/>
          <w:bdr w:val="none" w:sz="0" w:space="0" w:color="auto" w:frame="1"/>
        </w:rPr>
        <w:t>が</w:t>
      </w:r>
      <w:r w:rsidR="00FE52D3" w:rsidRPr="000A7016">
        <w:rPr>
          <w:rStyle w:val="wixui-rich-texttext"/>
          <w:rFonts w:asciiTheme="minorEastAsia" w:eastAsiaTheme="minorEastAsia" w:hAnsiTheme="minorEastAsia" w:cs="MS Mincho" w:hint="eastAsia"/>
          <w:color w:val="000000"/>
          <w:sz w:val="22"/>
          <w:szCs w:val="22"/>
          <w:bdr w:val="none" w:sz="0" w:space="0" w:color="auto" w:frame="1"/>
        </w:rPr>
        <w:t>無いと言えなくは</w:t>
      </w:r>
      <w:r w:rsidR="00113BCC" w:rsidRPr="000A7016">
        <w:rPr>
          <w:rStyle w:val="wixui-rich-texttext"/>
          <w:rFonts w:asciiTheme="minorEastAsia" w:eastAsiaTheme="minorEastAsia" w:hAnsiTheme="minorEastAsia" w:cs="MS Mincho" w:hint="eastAsia"/>
          <w:color w:val="000000"/>
          <w:sz w:val="22"/>
          <w:szCs w:val="22"/>
          <w:bdr w:val="none" w:sz="0" w:space="0" w:color="auto" w:frame="1"/>
        </w:rPr>
        <w:t>ありません。</w:t>
      </w:r>
    </w:p>
    <w:p w14:paraId="5C53D1BC" w14:textId="77777777" w:rsidR="004F354D" w:rsidRDefault="004F354D"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p>
    <w:p w14:paraId="787C9347" w14:textId="30B9D4DF" w:rsidR="00782E04" w:rsidRPr="000F4846" w:rsidRDefault="000F4846"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b/>
          <w:bCs/>
          <w:color w:val="000000"/>
          <w:sz w:val="22"/>
          <w:szCs w:val="22"/>
          <w:bdr w:val="none" w:sz="0" w:space="0" w:color="auto" w:frame="1"/>
        </w:rPr>
      </w:pPr>
      <w:r w:rsidRPr="000F4846">
        <w:rPr>
          <w:rStyle w:val="wixui-rich-texttext"/>
          <w:rFonts w:asciiTheme="minorEastAsia" w:eastAsiaTheme="minorEastAsia" w:hAnsiTheme="minorEastAsia" w:cs="MS Mincho" w:hint="eastAsia"/>
          <w:b/>
          <w:bCs/>
          <w:color w:val="000000"/>
          <w:sz w:val="22"/>
          <w:szCs w:val="22"/>
          <w:bdr w:val="none" w:sz="0" w:space="0" w:color="auto" w:frame="1"/>
        </w:rPr>
        <w:t>ビザ・ワークパーミット</w:t>
      </w:r>
    </w:p>
    <w:p w14:paraId="6FC6BFE4" w14:textId="72E42F6B" w:rsidR="00782E04" w:rsidRDefault="004405C0"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Pr>
          <w:rStyle w:val="wixui-rich-texttext"/>
          <w:rFonts w:asciiTheme="minorEastAsia" w:eastAsiaTheme="minorEastAsia" w:hAnsiTheme="minorEastAsia" w:cs="MS Mincho" w:hint="eastAsia"/>
          <w:color w:val="000000"/>
          <w:sz w:val="22"/>
          <w:szCs w:val="22"/>
          <w:bdr w:val="none" w:sz="0" w:space="0" w:color="auto" w:frame="1"/>
        </w:rPr>
        <w:t>駐在員事務所については、外国人</w:t>
      </w:r>
      <w:r w:rsidR="00AA1D53">
        <w:rPr>
          <w:rStyle w:val="wixui-rich-texttext"/>
          <w:rFonts w:asciiTheme="minorEastAsia" w:eastAsiaTheme="minorEastAsia" w:hAnsiTheme="minorEastAsia" w:cs="MS Mincho" w:hint="eastAsia"/>
          <w:color w:val="000000"/>
          <w:sz w:val="22"/>
          <w:szCs w:val="22"/>
          <w:bdr w:val="none" w:sz="0" w:space="0" w:color="auto" w:frame="1"/>
        </w:rPr>
        <w:t>1</w:t>
      </w:r>
      <w:r>
        <w:rPr>
          <w:rStyle w:val="wixui-rich-texttext"/>
          <w:rFonts w:asciiTheme="minorEastAsia" w:eastAsiaTheme="minorEastAsia" w:hAnsiTheme="minorEastAsia" w:cs="MS Mincho" w:hint="eastAsia"/>
          <w:color w:val="000000"/>
          <w:sz w:val="22"/>
          <w:szCs w:val="22"/>
          <w:bdr w:val="none" w:sz="0" w:space="0" w:color="auto" w:frame="1"/>
        </w:rPr>
        <w:t>人の</w:t>
      </w:r>
      <w:r w:rsidR="004036B4">
        <w:rPr>
          <w:rStyle w:val="wixui-rich-texttext"/>
          <w:rFonts w:asciiTheme="minorEastAsia" w:eastAsiaTheme="minorEastAsia" w:hAnsiTheme="minorEastAsia" w:cs="MS Mincho" w:hint="eastAsia"/>
          <w:color w:val="000000"/>
          <w:sz w:val="22"/>
          <w:szCs w:val="22"/>
          <w:bdr w:val="none" w:sz="0" w:space="0" w:color="auto" w:frame="1"/>
        </w:rPr>
        <w:t>就労に対し、タイ人を</w:t>
      </w:r>
      <w:r w:rsidR="00AA1D53">
        <w:rPr>
          <w:rStyle w:val="wixui-rich-texttext"/>
          <w:rFonts w:asciiTheme="minorEastAsia" w:eastAsiaTheme="minorEastAsia" w:hAnsiTheme="minorEastAsia" w:cs="MS Mincho" w:hint="eastAsia"/>
          <w:color w:val="000000"/>
          <w:sz w:val="22"/>
          <w:szCs w:val="22"/>
          <w:bdr w:val="none" w:sz="0" w:space="0" w:color="auto" w:frame="1"/>
        </w:rPr>
        <w:t>1</w:t>
      </w:r>
      <w:r w:rsidR="004036B4">
        <w:rPr>
          <w:rStyle w:val="wixui-rich-texttext"/>
          <w:rFonts w:asciiTheme="minorEastAsia" w:eastAsiaTheme="minorEastAsia" w:hAnsiTheme="minorEastAsia" w:cs="MS Mincho" w:hint="eastAsia"/>
          <w:color w:val="000000"/>
          <w:sz w:val="22"/>
          <w:szCs w:val="22"/>
          <w:bdr w:val="none" w:sz="0" w:space="0" w:color="auto" w:frame="1"/>
        </w:rPr>
        <w:t>人雇用する必要があります。</w:t>
      </w:r>
      <w:r w:rsidR="00AA1D53">
        <w:rPr>
          <w:rStyle w:val="wixui-rich-texttext"/>
          <w:rFonts w:asciiTheme="minorEastAsia" w:eastAsiaTheme="minorEastAsia" w:hAnsiTheme="minorEastAsia" w:cs="MS Mincho" w:hint="eastAsia"/>
          <w:color w:val="000000"/>
          <w:sz w:val="22"/>
          <w:szCs w:val="22"/>
          <w:bdr w:val="none" w:sz="0" w:space="0" w:color="auto" w:frame="1"/>
        </w:rPr>
        <w:t>会社法人の場合、原則的にタイ人を4名雇用する必要があるため、駐在員事務所</w:t>
      </w:r>
      <w:r w:rsidR="00430890">
        <w:rPr>
          <w:rStyle w:val="wixui-rich-texttext"/>
          <w:rFonts w:asciiTheme="minorEastAsia" w:eastAsiaTheme="minorEastAsia" w:hAnsiTheme="minorEastAsia" w:cs="MS Mincho" w:hint="eastAsia"/>
          <w:color w:val="000000"/>
          <w:sz w:val="22"/>
          <w:szCs w:val="22"/>
          <w:bdr w:val="none" w:sz="0" w:space="0" w:color="auto" w:frame="1"/>
        </w:rPr>
        <w:t>の方がビザ及びワークパーミットを取得し易いと言えます。</w:t>
      </w:r>
      <w:r w:rsidR="00BB4E31">
        <w:rPr>
          <w:rStyle w:val="wixui-rich-texttext"/>
          <w:rFonts w:asciiTheme="minorEastAsia" w:eastAsiaTheme="minorEastAsia" w:hAnsiTheme="minorEastAsia" w:cs="MS Mincho" w:hint="eastAsia"/>
          <w:color w:val="000000"/>
          <w:sz w:val="22"/>
          <w:szCs w:val="22"/>
          <w:bdr w:val="none" w:sz="0" w:space="0" w:color="auto" w:frame="1"/>
        </w:rPr>
        <w:t>尚、駐在員事務所は原則的に２名までしか外国人</w:t>
      </w:r>
      <w:r w:rsidR="00A647E1">
        <w:rPr>
          <w:rStyle w:val="wixui-rich-texttext"/>
          <w:rFonts w:asciiTheme="minorEastAsia" w:eastAsiaTheme="minorEastAsia" w:hAnsiTheme="minorEastAsia" w:cs="MS Mincho" w:hint="eastAsia"/>
          <w:color w:val="000000"/>
          <w:sz w:val="22"/>
          <w:szCs w:val="22"/>
          <w:bdr w:val="none" w:sz="0" w:space="0" w:color="auto" w:frame="1"/>
        </w:rPr>
        <w:t>の雇用が認められません。</w:t>
      </w:r>
    </w:p>
    <w:p w14:paraId="01C22B96" w14:textId="77777777" w:rsidR="00A647E1" w:rsidRDefault="00A647E1"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hint="eastAsia"/>
          <w:color w:val="000000"/>
          <w:sz w:val="22"/>
          <w:szCs w:val="22"/>
          <w:bdr w:val="none" w:sz="0" w:space="0" w:color="auto" w:frame="1"/>
        </w:rPr>
      </w:pPr>
    </w:p>
    <w:p w14:paraId="7471F38D" w14:textId="77777777" w:rsidR="000F4846" w:rsidRPr="000A7016" w:rsidRDefault="000F4846"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p>
    <w:p w14:paraId="25BD017C" w14:textId="52B10C4D" w:rsidR="00C34F12" w:rsidRPr="000A7016" w:rsidRDefault="00B05B89"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b/>
          <w:bCs/>
          <w:color w:val="000000"/>
          <w:sz w:val="22"/>
          <w:szCs w:val="22"/>
          <w:bdr w:val="none" w:sz="0" w:space="0" w:color="auto" w:frame="1"/>
        </w:rPr>
      </w:pPr>
      <w:r w:rsidRPr="000A7016">
        <w:rPr>
          <w:rStyle w:val="wixui-rich-texttext"/>
          <w:rFonts w:asciiTheme="minorEastAsia" w:eastAsiaTheme="minorEastAsia" w:hAnsiTheme="minorEastAsia" w:cs="MS Mincho" w:hint="eastAsia"/>
          <w:b/>
          <w:bCs/>
          <w:color w:val="000000"/>
          <w:sz w:val="22"/>
          <w:szCs w:val="22"/>
          <w:bdr w:val="none" w:sz="0" w:space="0" w:color="auto" w:frame="1"/>
        </w:rPr>
        <w:t>就労ビザ (Non-immigrant B Visa)</w:t>
      </w:r>
    </w:p>
    <w:p w14:paraId="5212F900" w14:textId="299A41D4" w:rsidR="007E154F" w:rsidRPr="000A7016" w:rsidRDefault="00EC1A41"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在東京・大阪</w:t>
      </w:r>
      <w:r w:rsidR="007C0484" w:rsidRPr="000A7016">
        <w:rPr>
          <w:rStyle w:val="wixui-rich-texttext"/>
          <w:rFonts w:asciiTheme="minorEastAsia" w:eastAsiaTheme="minorEastAsia" w:hAnsiTheme="minorEastAsia" w:cs="MS Mincho" w:hint="eastAsia"/>
          <w:color w:val="000000"/>
          <w:sz w:val="22"/>
          <w:szCs w:val="22"/>
          <w:bdr w:val="none" w:sz="0" w:space="0" w:color="auto" w:frame="1"/>
        </w:rPr>
        <w:t>タイ</w:t>
      </w:r>
      <w:r w:rsidRPr="000A7016">
        <w:rPr>
          <w:rStyle w:val="wixui-rich-texttext"/>
          <w:rFonts w:asciiTheme="minorEastAsia" w:eastAsiaTheme="minorEastAsia" w:hAnsiTheme="minorEastAsia" w:cs="MS Mincho" w:hint="eastAsia"/>
          <w:color w:val="000000"/>
          <w:sz w:val="22"/>
          <w:szCs w:val="22"/>
          <w:bdr w:val="none" w:sz="0" w:space="0" w:color="auto" w:frame="1"/>
        </w:rPr>
        <w:t>領事館</w:t>
      </w:r>
      <w:r w:rsidR="007E154F" w:rsidRPr="000A7016">
        <w:rPr>
          <w:rStyle w:val="wixui-rich-texttext"/>
          <w:rFonts w:asciiTheme="minorEastAsia" w:eastAsiaTheme="minorEastAsia" w:hAnsiTheme="minorEastAsia" w:cs="MS Mincho" w:hint="eastAsia"/>
          <w:color w:val="000000"/>
          <w:sz w:val="22"/>
          <w:szCs w:val="22"/>
          <w:bdr w:val="none" w:sz="0" w:space="0" w:color="auto" w:frame="1"/>
        </w:rPr>
        <w:t>で取得</w:t>
      </w:r>
      <w:r w:rsidR="007C0484" w:rsidRPr="000A7016">
        <w:rPr>
          <w:rStyle w:val="wixui-rich-texttext"/>
          <w:rFonts w:asciiTheme="minorEastAsia" w:eastAsiaTheme="minorEastAsia" w:hAnsiTheme="minorEastAsia" w:cs="MS Mincho" w:hint="eastAsia"/>
          <w:color w:val="000000"/>
          <w:sz w:val="22"/>
          <w:szCs w:val="22"/>
          <w:bdr w:val="none" w:sz="0" w:space="0" w:color="auto" w:frame="1"/>
        </w:rPr>
        <w:t>する</w:t>
      </w:r>
      <w:r w:rsidR="007E154F" w:rsidRPr="000A7016">
        <w:rPr>
          <w:rStyle w:val="wixui-rich-texttext"/>
          <w:rFonts w:asciiTheme="minorEastAsia" w:eastAsiaTheme="minorEastAsia" w:hAnsiTheme="minorEastAsia" w:cs="MS Mincho" w:hint="eastAsia"/>
          <w:color w:val="000000"/>
          <w:sz w:val="22"/>
          <w:szCs w:val="22"/>
          <w:bdr w:val="none" w:sz="0" w:space="0" w:color="auto" w:frame="1"/>
        </w:rPr>
        <w:t>日移民ビジネスビザ（以下「Non-B</w:t>
      </w:r>
      <w:r w:rsidR="007C0484" w:rsidRPr="000A7016">
        <w:rPr>
          <w:rStyle w:val="wixui-rich-texttext"/>
          <w:rFonts w:asciiTheme="minorEastAsia" w:eastAsiaTheme="minorEastAsia" w:hAnsiTheme="minorEastAsia" w:cs="MS Mincho" w:hint="eastAsia"/>
          <w:color w:val="000000"/>
          <w:sz w:val="22"/>
          <w:szCs w:val="22"/>
          <w:bdr w:val="none" w:sz="0" w:space="0" w:color="auto" w:frame="1"/>
        </w:rPr>
        <w:t>」）はタイに入国後、通常3ヶ月で切れます。</w:t>
      </w:r>
      <w:r w:rsidR="00DD671B" w:rsidRPr="000A7016">
        <w:rPr>
          <w:rStyle w:val="wixui-rich-texttext"/>
          <w:rFonts w:asciiTheme="minorEastAsia" w:eastAsiaTheme="minorEastAsia" w:hAnsiTheme="minorEastAsia" w:cs="MS Mincho" w:hint="eastAsia"/>
          <w:color w:val="000000"/>
          <w:sz w:val="22"/>
          <w:szCs w:val="22"/>
          <w:bdr w:val="none" w:sz="0" w:space="0" w:color="auto" w:frame="1"/>
        </w:rPr>
        <w:t>駐在員事務所に勤務する</w:t>
      </w:r>
      <w:r w:rsidR="00A90F39" w:rsidRPr="000A7016">
        <w:rPr>
          <w:rStyle w:val="wixui-rich-texttext"/>
          <w:rFonts w:asciiTheme="minorEastAsia" w:eastAsiaTheme="minorEastAsia" w:hAnsiTheme="minorEastAsia" w:cs="MS Mincho" w:hint="eastAsia"/>
          <w:color w:val="000000"/>
          <w:sz w:val="22"/>
          <w:szCs w:val="22"/>
          <w:bdr w:val="none" w:sz="0" w:space="0" w:color="auto" w:frame="1"/>
        </w:rPr>
        <w:t>外国人（日本人等）は当該ビザで入国し、</w:t>
      </w:r>
      <w:r w:rsidR="0025460B" w:rsidRPr="000A7016">
        <w:rPr>
          <w:rStyle w:val="wixui-rich-texttext"/>
          <w:rFonts w:asciiTheme="minorEastAsia" w:eastAsiaTheme="minorEastAsia" w:hAnsiTheme="minorEastAsia" w:cs="MS Mincho" w:hint="eastAsia"/>
          <w:color w:val="000000"/>
          <w:sz w:val="22"/>
          <w:szCs w:val="22"/>
          <w:bdr w:val="none" w:sz="0" w:space="0" w:color="auto" w:frame="1"/>
        </w:rPr>
        <w:t>後述のワークパーミットを</w:t>
      </w:r>
      <w:r w:rsidR="001D1F06" w:rsidRPr="000A7016">
        <w:rPr>
          <w:rStyle w:val="wixui-rich-texttext"/>
          <w:rFonts w:asciiTheme="minorEastAsia" w:eastAsiaTheme="minorEastAsia" w:hAnsiTheme="minorEastAsia" w:cs="MS Mincho" w:hint="eastAsia"/>
          <w:color w:val="000000"/>
          <w:sz w:val="22"/>
          <w:szCs w:val="22"/>
          <w:bdr w:val="none" w:sz="0" w:space="0" w:color="auto" w:frame="1"/>
        </w:rPr>
        <w:t>取得します。その後、Non-Bの延長となります。</w:t>
      </w:r>
    </w:p>
    <w:p w14:paraId="224D90A0" w14:textId="77777777" w:rsidR="001D1F06" w:rsidRPr="000A7016" w:rsidRDefault="001D1F06"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p>
    <w:p w14:paraId="4BC8B4E2" w14:textId="6B2FF3CC" w:rsidR="00B76EAB" w:rsidRPr="000A7016" w:rsidRDefault="00632C83"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lastRenderedPageBreak/>
        <w:t>駐在員事務所で就労する外国人</w:t>
      </w:r>
      <w:r w:rsidR="00B0211D" w:rsidRPr="000A7016">
        <w:rPr>
          <w:rStyle w:val="wixui-rich-texttext"/>
          <w:rFonts w:asciiTheme="minorEastAsia" w:eastAsiaTheme="minorEastAsia" w:hAnsiTheme="minorEastAsia" w:cs="MS Mincho" w:hint="eastAsia"/>
          <w:color w:val="000000"/>
          <w:sz w:val="22"/>
          <w:szCs w:val="22"/>
          <w:bdr w:val="none" w:sz="0" w:space="0" w:color="auto" w:frame="1"/>
        </w:rPr>
        <w:t>のNon-Bを延長する重要な条件は</w:t>
      </w:r>
      <w:r w:rsidR="00B76EAB" w:rsidRPr="000A7016">
        <w:rPr>
          <w:rStyle w:val="wixui-rich-texttext"/>
          <w:rFonts w:asciiTheme="minorEastAsia" w:eastAsiaTheme="minorEastAsia" w:hAnsiTheme="minorEastAsia" w:cs="MS Mincho" w:hint="eastAsia"/>
          <w:color w:val="000000"/>
          <w:sz w:val="22"/>
          <w:szCs w:val="22"/>
          <w:bdr w:val="none" w:sz="0" w:space="0" w:color="auto" w:frame="1"/>
        </w:rPr>
        <w:t>以下の通りになります：</w:t>
      </w:r>
    </w:p>
    <w:p w14:paraId="6DD02621" w14:textId="52CB7BB5" w:rsidR="00B76EAB" w:rsidRPr="000A7016" w:rsidRDefault="00B76EAB"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（１）外国人一人に対し、一人のタイ人従業員がいること</w:t>
      </w:r>
    </w:p>
    <w:p w14:paraId="6553ACA2" w14:textId="6355BD1F" w:rsidR="00B76EAB" w:rsidRPr="000A7016" w:rsidRDefault="00B76EAB"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r w:rsidRPr="000A7016">
        <w:rPr>
          <w:rStyle w:val="wixui-rich-texttext"/>
          <w:rFonts w:asciiTheme="minorEastAsia" w:eastAsiaTheme="minorEastAsia" w:hAnsiTheme="minorEastAsia" w:cs="MS Mincho" w:hint="eastAsia"/>
          <w:color w:val="000000"/>
          <w:sz w:val="22"/>
          <w:szCs w:val="22"/>
          <w:bdr w:val="none" w:sz="0" w:space="0" w:color="auto" w:frame="1"/>
        </w:rPr>
        <w:t>（２）外国人一人に対し、2百万バーツの</w:t>
      </w:r>
      <w:r w:rsidR="004178F7" w:rsidRPr="000A7016">
        <w:rPr>
          <w:rStyle w:val="wixui-rich-texttext"/>
          <w:rFonts w:asciiTheme="minorEastAsia" w:eastAsiaTheme="minorEastAsia" w:hAnsiTheme="minorEastAsia" w:cs="MS Mincho" w:hint="eastAsia"/>
          <w:color w:val="000000"/>
          <w:sz w:val="22"/>
          <w:szCs w:val="22"/>
          <w:bdr w:val="none" w:sz="0" w:space="0" w:color="auto" w:frame="1"/>
        </w:rPr>
        <w:t>払い込み済み資本金があること</w:t>
      </w:r>
    </w:p>
    <w:p w14:paraId="47C0F23B" w14:textId="7933E586" w:rsidR="004178F7" w:rsidRPr="000A7016" w:rsidRDefault="004178F7"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0A7016">
        <w:rPr>
          <w:rStyle w:val="wixui-rich-texttext"/>
          <w:rFonts w:asciiTheme="minorEastAsia" w:eastAsiaTheme="minorEastAsia" w:hAnsiTheme="minorEastAsia" w:cs="MS Mincho" w:hint="eastAsia"/>
          <w:color w:val="000000"/>
          <w:sz w:val="22"/>
          <w:szCs w:val="22"/>
          <w:bdr w:val="none" w:sz="0" w:space="0" w:color="auto" w:frame="1"/>
        </w:rPr>
        <w:t>（３）</w:t>
      </w:r>
      <w:r w:rsidR="00EA41A5" w:rsidRPr="000A7016">
        <w:rPr>
          <w:rStyle w:val="wixui-rich-texttext"/>
          <w:rFonts w:asciiTheme="minorEastAsia" w:eastAsiaTheme="minorEastAsia" w:hAnsiTheme="minorEastAsia" w:cs="MS Mincho" w:hint="eastAsia"/>
          <w:color w:val="000000"/>
          <w:sz w:val="22"/>
          <w:szCs w:val="22"/>
          <w:bdr w:val="none" w:sz="0" w:space="0" w:color="auto" w:frame="1"/>
        </w:rPr>
        <w:t>日本人の場合、5万バーツ以上の給与を受け取ること</w:t>
      </w:r>
    </w:p>
    <w:p w14:paraId="7A7EC03A" w14:textId="77777777" w:rsidR="009B6D1C" w:rsidRPr="000A7016"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0A7016">
        <w:rPr>
          <w:rFonts w:asciiTheme="minorEastAsia" w:eastAsiaTheme="minorEastAsia" w:hAnsiTheme="minorEastAsia"/>
          <w:color w:val="000000"/>
          <w:sz w:val="22"/>
          <w:szCs w:val="22"/>
        </w:rPr>
        <w:t> </w:t>
      </w:r>
    </w:p>
    <w:p w14:paraId="36DB80F0" w14:textId="77777777" w:rsidR="00F30C97" w:rsidRPr="000A7016" w:rsidRDefault="00F30C97"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0A7016">
        <w:rPr>
          <w:rStyle w:val="wixui-rich-texttext"/>
          <w:rFonts w:asciiTheme="minorEastAsia" w:eastAsiaTheme="minorEastAsia" w:hAnsiTheme="minorEastAsia" w:cs="MS Mincho" w:hint="eastAsia"/>
          <w:b/>
          <w:bCs/>
          <w:color w:val="000000"/>
          <w:sz w:val="22"/>
          <w:szCs w:val="22"/>
          <w:bdr w:val="none" w:sz="0" w:space="0" w:color="auto" w:frame="1"/>
        </w:rPr>
        <w:t>労働許可（ワークパーミット）</w:t>
      </w:r>
    </w:p>
    <w:p w14:paraId="22202ACF" w14:textId="3876234A" w:rsidR="0003705A" w:rsidRPr="0003705A" w:rsidRDefault="00F30C97"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0A7016">
        <w:rPr>
          <w:rStyle w:val="wixui-rich-texttext"/>
          <w:rFonts w:asciiTheme="minorEastAsia" w:eastAsiaTheme="minorEastAsia" w:hAnsiTheme="minorEastAsia"/>
          <w:color w:val="000000"/>
          <w:sz w:val="22"/>
          <w:szCs w:val="22"/>
          <w:bdr w:val="none" w:sz="0" w:space="0" w:color="auto" w:frame="1"/>
        </w:rPr>
        <w:t>201</w:t>
      </w:r>
      <w:r w:rsidR="00F403DB" w:rsidRPr="000A7016">
        <w:rPr>
          <w:rStyle w:val="wixui-rich-texttext"/>
          <w:rFonts w:asciiTheme="minorEastAsia" w:eastAsiaTheme="minorEastAsia" w:hAnsiTheme="minorEastAsia" w:hint="eastAsia"/>
          <w:color w:val="000000"/>
          <w:sz w:val="22"/>
          <w:szCs w:val="22"/>
          <w:bdr w:val="none" w:sz="0" w:space="0" w:color="auto" w:frame="1"/>
        </w:rPr>
        <w:t>8</w:t>
      </w:r>
      <w:r w:rsidRPr="000A7016">
        <w:rPr>
          <w:rStyle w:val="wixui-rich-texttext"/>
          <w:rFonts w:asciiTheme="minorEastAsia" w:eastAsiaTheme="minorEastAsia" w:hAnsiTheme="minorEastAsia" w:cs="MS Mincho" w:hint="eastAsia"/>
          <w:color w:val="000000"/>
          <w:sz w:val="22"/>
          <w:szCs w:val="22"/>
          <w:bdr w:val="none" w:sz="0" w:space="0" w:color="auto" w:frame="1"/>
        </w:rPr>
        <w:t>年</w:t>
      </w:r>
      <w:r w:rsidR="00F403DB" w:rsidRPr="000A7016">
        <w:rPr>
          <w:rStyle w:val="wixui-rich-texttext"/>
          <w:rFonts w:asciiTheme="minorEastAsia" w:eastAsiaTheme="minorEastAsia" w:hAnsiTheme="minorEastAsia" w:cs="MS Mincho" w:hint="eastAsia"/>
          <w:color w:val="000000"/>
          <w:sz w:val="22"/>
          <w:szCs w:val="22"/>
          <w:bdr w:val="none" w:sz="0" w:space="0" w:color="auto" w:frame="1"/>
        </w:rPr>
        <w:t>3</w:t>
      </w:r>
      <w:r w:rsidRPr="000A7016">
        <w:rPr>
          <w:rStyle w:val="wixui-rich-texttext"/>
          <w:rFonts w:asciiTheme="minorEastAsia" w:eastAsiaTheme="minorEastAsia" w:hAnsiTheme="minorEastAsia" w:cs="MS Mincho" w:hint="eastAsia"/>
          <w:color w:val="000000"/>
          <w:sz w:val="22"/>
          <w:szCs w:val="22"/>
          <w:bdr w:val="none" w:sz="0" w:space="0" w:color="auto" w:frame="1"/>
        </w:rPr>
        <w:t>月</w:t>
      </w:r>
      <w:r w:rsidR="00DB63D0" w:rsidRPr="000A7016">
        <w:rPr>
          <w:rStyle w:val="wixui-rich-texttext"/>
          <w:rFonts w:asciiTheme="minorEastAsia" w:eastAsiaTheme="minorEastAsia" w:hAnsiTheme="minorEastAsia" w:cs="MS Mincho" w:hint="eastAsia"/>
          <w:color w:val="000000"/>
          <w:sz w:val="22"/>
          <w:szCs w:val="22"/>
          <w:bdr w:val="none" w:sz="0" w:space="0" w:color="auto" w:frame="1"/>
        </w:rPr>
        <w:t>24</w:t>
      </w:r>
      <w:r w:rsidRPr="000A7016">
        <w:rPr>
          <w:rStyle w:val="wixui-rich-texttext"/>
          <w:rFonts w:asciiTheme="minorEastAsia" w:eastAsiaTheme="minorEastAsia" w:hAnsiTheme="minorEastAsia" w:cs="MS Mincho" w:hint="eastAsia"/>
          <w:color w:val="000000"/>
          <w:sz w:val="22"/>
          <w:szCs w:val="22"/>
          <w:bdr w:val="none" w:sz="0" w:space="0" w:color="auto" w:frame="1"/>
        </w:rPr>
        <w:t>日の</w:t>
      </w:r>
      <w:r w:rsidRPr="000A7016">
        <w:rPr>
          <w:rStyle w:val="wixui-rich-texttext"/>
          <w:rFonts w:asciiTheme="minorEastAsia" w:eastAsiaTheme="minorEastAsia" w:hAnsiTheme="minorEastAsia"/>
          <w:color w:val="000000"/>
          <w:sz w:val="22"/>
          <w:szCs w:val="22"/>
          <w:bdr w:val="none" w:sz="0" w:space="0" w:color="auto" w:frame="1"/>
        </w:rPr>
        <w:t xml:space="preserve">Foreigners Working </w:t>
      </w:r>
      <w:r w:rsidR="001A2EAC" w:rsidRPr="000A7016">
        <w:rPr>
          <w:rStyle w:val="wixui-rich-texttext"/>
          <w:rFonts w:asciiTheme="minorEastAsia" w:eastAsiaTheme="minorEastAsia" w:hAnsiTheme="minorEastAsia"/>
          <w:color w:val="000000"/>
          <w:sz w:val="22"/>
          <w:szCs w:val="22"/>
          <w:bdr w:val="none" w:sz="0" w:space="0" w:color="auto" w:frame="1"/>
        </w:rPr>
        <w:t>Management</w:t>
      </w:r>
      <w:r w:rsidRPr="000A7016">
        <w:rPr>
          <w:rStyle w:val="wixui-rich-texttext"/>
          <w:rFonts w:asciiTheme="minorEastAsia" w:eastAsiaTheme="minorEastAsia" w:hAnsiTheme="minorEastAsia"/>
          <w:color w:val="000000"/>
          <w:sz w:val="22"/>
          <w:szCs w:val="22"/>
          <w:bdr w:val="none" w:sz="0" w:space="0" w:color="auto" w:frame="1"/>
        </w:rPr>
        <w:t xml:space="preserve"> Emergency Decree</w:t>
      </w:r>
      <w:r w:rsidR="00172A96" w:rsidRPr="000A7016">
        <w:rPr>
          <w:rStyle w:val="wixui-rich-texttext"/>
          <w:rFonts w:asciiTheme="minorEastAsia" w:eastAsiaTheme="minorEastAsia" w:hAnsiTheme="minorEastAsia" w:hint="eastAsia"/>
          <w:color w:val="000000"/>
          <w:sz w:val="22"/>
          <w:szCs w:val="22"/>
          <w:bdr w:val="none" w:sz="0" w:space="0" w:color="auto" w:frame="1"/>
        </w:rPr>
        <w:t>、第４項</w:t>
      </w:r>
      <w:r w:rsidRPr="000A7016">
        <w:rPr>
          <w:rStyle w:val="wixui-rich-texttext"/>
          <w:rFonts w:asciiTheme="minorEastAsia" w:eastAsiaTheme="minorEastAsia" w:hAnsiTheme="minorEastAsia" w:cs="MS Mincho" w:hint="eastAsia"/>
          <w:color w:val="000000"/>
          <w:sz w:val="22"/>
          <w:szCs w:val="22"/>
          <w:bdr w:val="none" w:sz="0" w:space="0" w:color="auto" w:frame="1"/>
        </w:rPr>
        <w:t>により、</w:t>
      </w:r>
      <w:r w:rsidR="001A2EAC" w:rsidRPr="003E200F">
        <w:rPr>
          <w:rStyle w:val="wixui-rich-texttext"/>
          <w:rFonts w:asciiTheme="minorEastAsia" w:eastAsiaTheme="minorEastAsia" w:hAnsiTheme="minorEastAsia" w:cs="MS Mincho" w:hint="eastAsia"/>
          <w:b/>
          <w:bCs/>
          <w:color w:val="000000"/>
          <w:sz w:val="22"/>
          <w:szCs w:val="22"/>
          <w:bdr w:val="none" w:sz="0" w:space="0" w:color="auto" w:frame="1"/>
        </w:rPr>
        <w:t>外国事業法</w:t>
      </w:r>
      <w:r w:rsidR="00943544" w:rsidRPr="003E200F">
        <w:rPr>
          <w:rStyle w:val="wixui-rich-texttext"/>
          <w:rFonts w:asciiTheme="minorEastAsia" w:eastAsiaTheme="minorEastAsia" w:hAnsiTheme="minorEastAsia" w:cs="MS Mincho" w:hint="eastAsia"/>
          <w:b/>
          <w:bCs/>
          <w:color w:val="000000"/>
          <w:sz w:val="22"/>
          <w:szCs w:val="22"/>
          <w:bdr w:val="none" w:sz="0" w:space="0" w:color="auto" w:frame="1"/>
        </w:rPr>
        <w:t>ライセンス</w:t>
      </w:r>
      <w:r w:rsidR="001A2EAC" w:rsidRPr="000A7016">
        <w:rPr>
          <w:rStyle w:val="wixui-rich-texttext"/>
          <w:rFonts w:asciiTheme="minorEastAsia" w:eastAsiaTheme="minorEastAsia" w:hAnsiTheme="minorEastAsia" w:cs="MS Mincho" w:hint="eastAsia"/>
          <w:color w:val="000000"/>
          <w:sz w:val="22"/>
          <w:szCs w:val="22"/>
          <w:bdr w:val="none" w:sz="0" w:space="0" w:color="auto" w:frame="1"/>
        </w:rPr>
        <w:t>を</w:t>
      </w:r>
      <w:r w:rsidR="001A2EAC" w:rsidRPr="000A7016">
        <w:rPr>
          <w:rStyle w:val="wixui-rich-texttext"/>
          <w:rFonts w:asciiTheme="minorEastAsia" w:eastAsiaTheme="minorEastAsia" w:hAnsiTheme="minorEastAsia" w:cs="MS Mincho" w:hint="eastAsia"/>
          <w:b/>
          <w:bCs/>
          <w:color w:val="000000"/>
          <w:sz w:val="22"/>
          <w:szCs w:val="22"/>
          <w:bdr w:val="none" w:sz="0" w:space="0" w:color="auto" w:frame="1"/>
        </w:rPr>
        <w:t>取得している</w:t>
      </w:r>
      <w:r w:rsidRPr="000A7016">
        <w:rPr>
          <w:rStyle w:val="wixui-rich-texttext"/>
          <w:rFonts w:asciiTheme="minorEastAsia" w:eastAsiaTheme="minorEastAsia" w:hAnsiTheme="minorEastAsia" w:cs="MS Mincho" w:hint="eastAsia"/>
          <w:color w:val="000000"/>
          <w:sz w:val="22"/>
          <w:szCs w:val="22"/>
          <w:bdr w:val="none" w:sz="0" w:space="0" w:color="auto" w:frame="1"/>
        </w:rPr>
        <w:t>駐在員事務所</w:t>
      </w:r>
      <w:r w:rsidR="00260A24" w:rsidRPr="000A7016">
        <w:rPr>
          <w:rStyle w:val="wixui-rich-texttext"/>
          <w:rFonts w:asciiTheme="minorEastAsia" w:eastAsiaTheme="minorEastAsia" w:hAnsiTheme="minorEastAsia" w:cs="MS Mincho" w:hint="eastAsia"/>
          <w:color w:val="000000"/>
          <w:sz w:val="22"/>
          <w:szCs w:val="22"/>
          <w:bdr w:val="none" w:sz="0" w:space="0" w:color="auto" w:frame="1"/>
        </w:rPr>
        <w:t>の外国人代表者</w:t>
      </w:r>
      <w:r w:rsidR="007C1988" w:rsidRPr="000A7016">
        <w:rPr>
          <w:rStyle w:val="wixui-rich-texttext"/>
          <w:rFonts w:asciiTheme="minorEastAsia" w:eastAsiaTheme="minorEastAsia" w:hAnsiTheme="minorEastAsia" w:cs="MS Mincho" w:hint="eastAsia"/>
          <w:color w:val="000000"/>
          <w:sz w:val="22"/>
          <w:szCs w:val="22"/>
          <w:bdr w:val="none" w:sz="0" w:space="0" w:color="auto" w:frame="1"/>
        </w:rPr>
        <w:t>は、</w:t>
      </w:r>
      <w:r w:rsidRPr="000A7016">
        <w:rPr>
          <w:rStyle w:val="wixui-rich-texttext"/>
          <w:rFonts w:asciiTheme="minorEastAsia" w:eastAsiaTheme="minorEastAsia" w:hAnsiTheme="minorEastAsia" w:cs="MS Mincho" w:hint="eastAsia"/>
          <w:color w:val="000000"/>
          <w:sz w:val="22"/>
          <w:szCs w:val="22"/>
          <w:bdr w:val="none" w:sz="0" w:space="0" w:color="auto" w:frame="1"/>
        </w:rPr>
        <w:t>ワークパーミットを取得する必要</w:t>
      </w:r>
      <w:r w:rsidR="007C1988" w:rsidRPr="000A7016">
        <w:rPr>
          <w:rStyle w:val="wixui-rich-texttext"/>
          <w:rFonts w:asciiTheme="minorEastAsia" w:eastAsiaTheme="minorEastAsia" w:hAnsiTheme="minorEastAsia" w:cs="MS Mincho" w:hint="eastAsia"/>
          <w:color w:val="000000"/>
          <w:sz w:val="22"/>
          <w:szCs w:val="22"/>
          <w:bdr w:val="none" w:sz="0" w:space="0" w:color="auto" w:frame="1"/>
        </w:rPr>
        <w:t>が</w:t>
      </w:r>
      <w:r w:rsidRPr="000A7016">
        <w:rPr>
          <w:rStyle w:val="wixui-rich-texttext"/>
          <w:rFonts w:asciiTheme="minorEastAsia" w:eastAsiaTheme="minorEastAsia" w:hAnsiTheme="minorEastAsia" w:cs="MS Mincho" w:hint="eastAsia"/>
          <w:color w:val="000000"/>
          <w:sz w:val="22"/>
          <w:szCs w:val="22"/>
          <w:bdr w:val="none" w:sz="0" w:space="0" w:color="auto" w:frame="1"/>
        </w:rPr>
        <w:t>無くなりました。</w:t>
      </w:r>
      <w:r w:rsidR="00DF4443" w:rsidRPr="000A7016">
        <w:rPr>
          <w:rStyle w:val="wixui-rich-texttext"/>
          <w:rFonts w:asciiTheme="minorEastAsia" w:eastAsiaTheme="minorEastAsia" w:hAnsiTheme="minorEastAsia" w:cs="MS Mincho" w:hint="eastAsia"/>
          <w:color w:val="000000"/>
          <w:sz w:val="22"/>
          <w:szCs w:val="22"/>
          <w:bdr w:val="none" w:sz="0" w:space="0" w:color="auto" w:frame="1"/>
        </w:rPr>
        <w:t>しかし、既述の通り、</w:t>
      </w:r>
      <w:r w:rsidR="00034563" w:rsidRPr="000A7016">
        <w:rPr>
          <w:rStyle w:val="wixui-rich-texttext"/>
          <w:rFonts w:asciiTheme="minorEastAsia" w:eastAsiaTheme="minorEastAsia" w:hAnsiTheme="minorEastAsia" w:cs="MS Mincho" w:hint="eastAsia"/>
          <w:color w:val="000000"/>
          <w:sz w:val="22"/>
          <w:szCs w:val="22"/>
          <w:bdr w:val="none" w:sz="0" w:space="0" w:color="auto" w:frame="1"/>
        </w:rPr>
        <w:t>2017年</w:t>
      </w:r>
      <w:r w:rsidR="00765B3E" w:rsidRPr="000A7016">
        <w:rPr>
          <w:rStyle w:val="wixui-rich-texttext"/>
          <w:rFonts w:asciiTheme="minorEastAsia" w:eastAsiaTheme="minorEastAsia" w:hAnsiTheme="minorEastAsia" w:cs="MS Mincho" w:hint="eastAsia"/>
          <w:color w:val="000000"/>
          <w:sz w:val="22"/>
          <w:szCs w:val="22"/>
          <w:bdr w:val="none" w:sz="0" w:space="0" w:color="auto" w:frame="1"/>
        </w:rPr>
        <w:t>5</w:t>
      </w:r>
      <w:r w:rsidR="00034563" w:rsidRPr="000A7016">
        <w:rPr>
          <w:rStyle w:val="wixui-rich-texttext"/>
          <w:rFonts w:asciiTheme="minorEastAsia" w:eastAsiaTheme="minorEastAsia" w:hAnsiTheme="minorEastAsia" w:cs="MS Mincho" w:hint="eastAsia"/>
          <w:color w:val="000000"/>
          <w:sz w:val="22"/>
          <w:szCs w:val="22"/>
          <w:bdr w:val="none" w:sz="0" w:space="0" w:color="auto" w:frame="1"/>
        </w:rPr>
        <w:t>月26日の省令</w:t>
      </w:r>
      <w:r w:rsidR="00172A96" w:rsidRPr="000A7016">
        <w:rPr>
          <w:rStyle w:val="wixui-rich-texttext"/>
          <w:rFonts w:asciiTheme="minorEastAsia" w:eastAsiaTheme="minorEastAsia" w:hAnsiTheme="minorEastAsia" w:cs="MS Mincho" w:hint="eastAsia"/>
          <w:color w:val="000000"/>
          <w:sz w:val="22"/>
          <w:szCs w:val="22"/>
          <w:bdr w:val="none" w:sz="0" w:space="0" w:color="auto" w:frame="1"/>
        </w:rPr>
        <w:t>、第２項</w:t>
      </w:r>
      <w:r w:rsidR="00034563" w:rsidRPr="000A7016">
        <w:rPr>
          <w:rStyle w:val="wixui-rich-texttext"/>
          <w:rFonts w:asciiTheme="minorEastAsia" w:eastAsiaTheme="minorEastAsia" w:hAnsiTheme="minorEastAsia" w:cs="MS Mincho" w:hint="eastAsia"/>
          <w:color w:val="000000"/>
          <w:sz w:val="22"/>
          <w:szCs w:val="22"/>
          <w:bdr w:val="none" w:sz="0" w:space="0" w:color="auto" w:frame="1"/>
        </w:rPr>
        <w:t>に基づき、</w:t>
      </w:r>
      <w:r w:rsidR="00897DD4" w:rsidRPr="000A7016">
        <w:rPr>
          <w:rStyle w:val="wixui-rich-texttext"/>
          <w:rFonts w:asciiTheme="minorEastAsia" w:eastAsiaTheme="minorEastAsia" w:hAnsiTheme="minorEastAsia" w:cs="MS Mincho" w:hint="eastAsia"/>
          <w:color w:val="000000"/>
          <w:sz w:val="22"/>
          <w:szCs w:val="22"/>
          <w:bdr w:val="none" w:sz="0" w:space="0" w:color="auto" w:frame="1"/>
        </w:rPr>
        <w:t>当該省令施行後に商務省登記</w:t>
      </w:r>
      <w:r w:rsidR="00943544" w:rsidRPr="000A7016">
        <w:rPr>
          <w:rStyle w:val="wixui-rich-texttext"/>
          <w:rFonts w:asciiTheme="minorEastAsia" w:eastAsiaTheme="minorEastAsia" w:hAnsiTheme="minorEastAsia" w:cs="MS Mincho" w:hint="eastAsia"/>
          <w:color w:val="000000"/>
          <w:sz w:val="22"/>
          <w:szCs w:val="22"/>
          <w:bdr w:val="none" w:sz="0" w:space="0" w:color="auto" w:frame="1"/>
        </w:rPr>
        <w:t>される駐在員事務所は外国人事業ライセンス</w:t>
      </w:r>
      <w:r w:rsidR="00DD10A1" w:rsidRPr="000A7016">
        <w:rPr>
          <w:rStyle w:val="wixui-rich-texttext"/>
          <w:rFonts w:asciiTheme="minorEastAsia" w:eastAsiaTheme="minorEastAsia" w:hAnsiTheme="minorEastAsia" w:cs="MS Mincho" w:hint="eastAsia"/>
          <w:color w:val="000000"/>
          <w:sz w:val="22"/>
          <w:szCs w:val="22"/>
          <w:bdr w:val="none" w:sz="0" w:space="0" w:color="auto" w:frame="1"/>
        </w:rPr>
        <w:t>を取得する</w:t>
      </w:r>
      <w:r w:rsidR="00020C8D" w:rsidRPr="000A7016">
        <w:rPr>
          <w:rStyle w:val="wixui-rich-texttext"/>
          <w:rFonts w:asciiTheme="minorEastAsia" w:eastAsiaTheme="minorEastAsia" w:hAnsiTheme="minorEastAsia" w:cs="MS Mincho" w:hint="eastAsia"/>
          <w:color w:val="000000"/>
          <w:sz w:val="22"/>
          <w:szCs w:val="22"/>
          <w:bdr w:val="none" w:sz="0" w:space="0" w:color="auto" w:frame="1"/>
        </w:rPr>
        <w:t>必要が無くなったため、</w:t>
      </w:r>
      <w:r w:rsidR="00A96569" w:rsidRPr="000A7016">
        <w:rPr>
          <w:rStyle w:val="wixui-rich-texttext"/>
          <w:rFonts w:asciiTheme="minorEastAsia" w:eastAsiaTheme="minorEastAsia" w:hAnsiTheme="minorEastAsia" w:cs="MS Mincho" w:hint="eastAsia"/>
          <w:color w:val="000000"/>
          <w:sz w:val="22"/>
          <w:szCs w:val="22"/>
          <w:bdr w:val="none" w:sz="0" w:space="0" w:color="auto" w:frame="1"/>
        </w:rPr>
        <w:t>外国人事業ライセンスを有さない駐在員事務所の</w:t>
      </w:r>
      <w:r w:rsidR="00DC2AF9" w:rsidRPr="000A7016">
        <w:rPr>
          <w:rStyle w:val="wixui-rich-texttext"/>
          <w:rFonts w:asciiTheme="minorEastAsia" w:eastAsiaTheme="minorEastAsia" w:hAnsiTheme="minorEastAsia" w:cs="MS Mincho" w:hint="eastAsia"/>
          <w:color w:val="000000"/>
          <w:sz w:val="22"/>
          <w:szCs w:val="22"/>
          <w:bdr w:val="none" w:sz="0" w:space="0" w:color="auto" w:frame="1"/>
        </w:rPr>
        <w:t>外国人は</w:t>
      </w:r>
      <w:r w:rsidR="00696518" w:rsidRPr="000A7016">
        <w:rPr>
          <w:rStyle w:val="wixui-rich-texttext"/>
          <w:rFonts w:asciiTheme="minorEastAsia" w:eastAsiaTheme="minorEastAsia" w:hAnsiTheme="minorEastAsia" w:cs="MS Mincho" w:hint="eastAsia"/>
          <w:color w:val="000000"/>
          <w:sz w:val="22"/>
          <w:szCs w:val="22"/>
          <w:bdr w:val="none" w:sz="0" w:space="0" w:color="auto" w:frame="1"/>
        </w:rPr>
        <w:t>やはりワークパーミットを取得する必要がございます。</w:t>
      </w:r>
      <w:r w:rsidR="000C20D9" w:rsidRPr="000A7016">
        <w:rPr>
          <w:rStyle w:val="wixui-rich-texttext"/>
          <w:rFonts w:asciiTheme="minorEastAsia" w:eastAsiaTheme="minorEastAsia" w:hAnsiTheme="minorEastAsia" w:cs="MS Mincho" w:hint="eastAsia"/>
          <w:color w:val="000000"/>
          <w:sz w:val="22"/>
          <w:szCs w:val="22"/>
          <w:bdr w:val="none" w:sz="0" w:space="0" w:color="auto" w:frame="1"/>
        </w:rPr>
        <w:t>要するに</w:t>
      </w:r>
      <w:r w:rsidR="00183895" w:rsidRPr="000A7016">
        <w:rPr>
          <w:rStyle w:val="wixui-rich-texttext"/>
          <w:rFonts w:asciiTheme="minorEastAsia" w:eastAsiaTheme="minorEastAsia" w:hAnsiTheme="minorEastAsia" w:cs="MS Mincho" w:hint="eastAsia"/>
          <w:color w:val="000000"/>
          <w:sz w:val="22"/>
          <w:szCs w:val="22"/>
          <w:bdr w:val="none" w:sz="0" w:space="0" w:color="auto" w:frame="1"/>
        </w:rPr>
        <w:t>新規に開設する駐在員事務所の</w:t>
      </w:r>
      <w:r w:rsidR="00520064" w:rsidRPr="000A7016">
        <w:rPr>
          <w:rStyle w:val="wixui-rich-texttext"/>
          <w:rFonts w:asciiTheme="minorEastAsia" w:eastAsiaTheme="minorEastAsia" w:hAnsiTheme="minorEastAsia" w:cs="MS Mincho" w:hint="eastAsia"/>
          <w:color w:val="000000"/>
          <w:sz w:val="22"/>
          <w:szCs w:val="22"/>
          <w:bdr w:val="none" w:sz="0" w:space="0" w:color="auto" w:frame="1"/>
        </w:rPr>
        <w:t>日本人は</w:t>
      </w:r>
      <w:r w:rsidR="00520064" w:rsidRPr="006912B4">
        <w:rPr>
          <w:rStyle w:val="wixui-rich-texttext"/>
          <w:rFonts w:asciiTheme="minorEastAsia" w:eastAsiaTheme="minorEastAsia" w:hAnsiTheme="minorEastAsia" w:cs="MS Mincho" w:hint="eastAsia"/>
          <w:b/>
          <w:bCs/>
          <w:color w:val="000000"/>
          <w:sz w:val="22"/>
          <w:szCs w:val="22"/>
          <w:bdr w:val="none" w:sz="0" w:space="0" w:color="auto" w:frame="1"/>
        </w:rPr>
        <w:t>Non-Bビザ及びワークパーミットを取得する必要がございます</w:t>
      </w:r>
      <w:r w:rsidR="00520064" w:rsidRPr="000A7016">
        <w:rPr>
          <w:rStyle w:val="wixui-rich-texttext"/>
          <w:rFonts w:asciiTheme="minorEastAsia" w:eastAsiaTheme="minorEastAsia" w:hAnsiTheme="minorEastAsia" w:cs="MS Mincho" w:hint="eastAsia"/>
          <w:color w:val="000000"/>
          <w:sz w:val="22"/>
          <w:szCs w:val="22"/>
          <w:bdr w:val="none" w:sz="0" w:space="0" w:color="auto" w:frame="1"/>
        </w:rPr>
        <w:t>。</w:t>
      </w:r>
    </w:p>
    <w:p w14:paraId="00274470" w14:textId="77777777" w:rsidR="00BB343B" w:rsidRDefault="00BB343B"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color w:val="000000"/>
          <w:sz w:val="22"/>
          <w:szCs w:val="22"/>
          <w:bdr w:val="none" w:sz="0" w:space="0" w:color="auto" w:frame="1"/>
        </w:rPr>
      </w:pPr>
    </w:p>
    <w:p w14:paraId="4AF2D5CB" w14:textId="172BA35F" w:rsidR="00B76EAB" w:rsidRPr="00E50B80" w:rsidRDefault="009D7D1C"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hint="eastAsia"/>
          <w:color w:val="000000"/>
          <w:sz w:val="22"/>
          <w:szCs w:val="22"/>
          <w:bdr w:val="none" w:sz="0" w:space="0" w:color="auto" w:frame="1"/>
        </w:rPr>
      </w:pPr>
      <w:r w:rsidRPr="00E50B80">
        <w:rPr>
          <w:rStyle w:val="wixui-rich-texttext"/>
          <w:rFonts w:asciiTheme="minorEastAsia" w:eastAsiaTheme="minorEastAsia" w:hAnsiTheme="minorEastAsia" w:cs="MS Mincho" w:hint="eastAsia"/>
          <w:color w:val="000000"/>
          <w:sz w:val="22"/>
          <w:szCs w:val="22"/>
          <w:bdr w:val="none" w:sz="0" w:space="0" w:color="auto" w:frame="1"/>
        </w:rPr>
        <w:t>尚、駐在員事務所</w:t>
      </w:r>
      <w:r w:rsidR="003C11E2">
        <w:rPr>
          <w:rStyle w:val="wixui-rich-texttext"/>
          <w:rFonts w:asciiTheme="minorEastAsia" w:eastAsiaTheme="minorEastAsia" w:hAnsiTheme="minorEastAsia" w:cs="MS Mincho" w:hint="eastAsia"/>
          <w:color w:val="000000"/>
          <w:sz w:val="22"/>
          <w:szCs w:val="22"/>
          <w:bdr w:val="none" w:sz="0" w:space="0" w:color="auto" w:frame="1"/>
        </w:rPr>
        <w:t>は</w:t>
      </w:r>
      <w:r w:rsidR="00ED1AF3">
        <w:rPr>
          <w:rStyle w:val="wixui-rich-texttext"/>
          <w:rFonts w:asciiTheme="minorEastAsia" w:eastAsiaTheme="minorEastAsia" w:hAnsiTheme="minorEastAsia" w:cs="MS Mincho" w:hint="eastAsia"/>
          <w:color w:val="000000"/>
          <w:sz w:val="22"/>
          <w:szCs w:val="22"/>
          <w:bdr w:val="none" w:sz="0" w:space="0" w:color="auto" w:frame="1"/>
        </w:rPr>
        <w:t>原則的に２名までの外国人の就労が認められますが例外として</w:t>
      </w:r>
      <w:r w:rsidR="00EC689B">
        <w:rPr>
          <w:rStyle w:val="wixui-rich-texttext"/>
          <w:rFonts w:asciiTheme="minorEastAsia" w:eastAsiaTheme="minorEastAsia" w:hAnsiTheme="minorEastAsia" w:cs="MS Mincho" w:hint="eastAsia"/>
          <w:color w:val="000000"/>
          <w:sz w:val="22"/>
          <w:szCs w:val="22"/>
          <w:bdr w:val="none" w:sz="0" w:space="0" w:color="auto" w:frame="1"/>
        </w:rPr>
        <w:t>その活動が本社のためのサプライアーの調達</w:t>
      </w:r>
      <w:r w:rsidR="0028048D">
        <w:rPr>
          <w:rStyle w:val="wixui-rich-texttext"/>
          <w:rFonts w:asciiTheme="minorEastAsia" w:eastAsiaTheme="minorEastAsia" w:hAnsiTheme="minorEastAsia" w:cs="MS Mincho" w:hint="eastAsia"/>
          <w:color w:val="000000"/>
          <w:sz w:val="22"/>
          <w:szCs w:val="22"/>
          <w:bdr w:val="none" w:sz="0" w:space="0" w:color="auto" w:frame="1"/>
        </w:rPr>
        <w:t>、又はタイの政変の検品の場合、５名までが認められます。</w:t>
      </w:r>
      <w:r w:rsidR="005C295B">
        <w:rPr>
          <w:rStyle w:val="wixui-rich-texttext"/>
          <w:rFonts w:asciiTheme="minorEastAsia" w:eastAsiaTheme="minorEastAsia" w:hAnsiTheme="minorEastAsia" w:cs="MS Mincho" w:hint="eastAsia"/>
          <w:color w:val="000000"/>
          <w:sz w:val="22"/>
          <w:szCs w:val="22"/>
          <w:bdr w:val="none" w:sz="0" w:space="0" w:color="auto" w:frame="1"/>
        </w:rPr>
        <w:t>また、前年度に</w:t>
      </w:r>
      <w:r w:rsidR="00EA1274">
        <w:rPr>
          <w:rStyle w:val="wixui-rich-texttext"/>
          <w:rFonts w:asciiTheme="minorEastAsia" w:eastAsiaTheme="minorEastAsia" w:hAnsiTheme="minorEastAsia" w:cs="MS Mincho" w:hint="eastAsia"/>
          <w:color w:val="000000"/>
          <w:sz w:val="22"/>
          <w:szCs w:val="22"/>
          <w:bdr w:val="none" w:sz="0" w:space="0" w:color="auto" w:frame="1"/>
        </w:rPr>
        <w:t>100百万バーツ以上、本社のために</w:t>
      </w:r>
      <w:r w:rsidR="007F18A5">
        <w:rPr>
          <w:rStyle w:val="wixui-rich-texttext"/>
          <w:rFonts w:asciiTheme="minorEastAsia" w:eastAsiaTheme="minorEastAsia" w:hAnsiTheme="minorEastAsia" w:cs="MS Mincho" w:hint="eastAsia"/>
          <w:color w:val="000000"/>
          <w:sz w:val="22"/>
          <w:szCs w:val="22"/>
          <w:bdr w:val="none" w:sz="0" w:space="0" w:color="auto" w:frame="1"/>
        </w:rPr>
        <w:t>タイの製品またはサービスを調達した場合、</w:t>
      </w:r>
      <w:r w:rsidR="00BB343B">
        <w:rPr>
          <w:rStyle w:val="wixui-rich-texttext"/>
          <w:rFonts w:asciiTheme="minorEastAsia" w:eastAsiaTheme="minorEastAsia" w:hAnsiTheme="minorEastAsia" w:cs="MS Mincho" w:hint="eastAsia"/>
          <w:color w:val="000000"/>
          <w:sz w:val="22"/>
          <w:szCs w:val="22"/>
          <w:bdr w:val="none" w:sz="0" w:space="0" w:color="auto" w:frame="1"/>
        </w:rPr>
        <w:t>ケースバイケースで必要な人数が認められます。</w:t>
      </w:r>
    </w:p>
    <w:p w14:paraId="4D30B3B5" w14:textId="77777777" w:rsidR="00B3695F" w:rsidRDefault="00B3695F" w:rsidP="000A7016">
      <w:pPr>
        <w:pStyle w:val="font8"/>
        <w:spacing w:before="0" w:beforeAutospacing="0" w:after="0" w:afterAutospacing="0"/>
        <w:jc w:val="both"/>
        <w:textAlignment w:val="baseline"/>
        <w:rPr>
          <w:rStyle w:val="wixui-rich-texttext"/>
          <w:rFonts w:asciiTheme="minorEastAsia" w:eastAsiaTheme="minorEastAsia" w:hAnsiTheme="minorEastAsia" w:cs="MS Mincho"/>
          <w:b/>
          <w:bCs/>
          <w:color w:val="000000"/>
          <w:sz w:val="22"/>
          <w:szCs w:val="22"/>
          <w:bdr w:val="none" w:sz="0" w:space="0" w:color="auto" w:frame="1"/>
        </w:rPr>
      </w:pPr>
    </w:p>
    <w:p w14:paraId="6BA160F0" w14:textId="3D6E48FD"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会計監査</w:t>
      </w:r>
    </w:p>
    <w:p w14:paraId="2910B85F"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駐在員事務所は普通の会社と同様に法人税の申告義務および法定監査を受ける必要があります。</w:t>
      </w:r>
    </w:p>
    <w:p w14:paraId="376D743E" w14:textId="5682AFFA"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Fonts w:asciiTheme="minorEastAsia" w:eastAsiaTheme="minorEastAsia" w:hAnsiTheme="minorEastAsia"/>
          <w:color w:val="000000"/>
          <w:sz w:val="22"/>
          <w:szCs w:val="22"/>
        </w:rPr>
        <w:t>  </w:t>
      </w:r>
    </w:p>
    <w:p w14:paraId="7D113CE5"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b/>
          <w:bCs/>
          <w:color w:val="000000"/>
          <w:sz w:val="22"/>
          <w:szCs w:val="22"/>
          <w:bdr w:val="none" w:sz="0" w:space="0" w:color="auto" w:frame="1"/>
        </w:rPr>
        <w:t>関連法規等</w:t>
      </w:r>
    </w:p>
    <w:p w14:paraId="3120BDB3" w14:textId="5E1C11B5" w:rsidR="009B6D1C" w:rsidRPr="001B5395" w:rsidRDefault="009B6D1C" w:rsidP="001B5395">
      <w:pPr>
        <w:pStyle w:val="font8"/>
        <w:numPr>
          <w:ilvl w:val="0"/>
          <w:numId w:val="10"/>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1B5395">
        <w:rPr>
          <w:rStyle w:val="wixui-rich-texttext"/>
          <w:rFonts w:asciiTheme="minorEastAsia" w:eastAsiaTheme="minorEastAsia" w:hAnsiTheme="minorEastAsia"/>
          <w:color w:val="000000"/>
          <w:sz w:val="22"/>
          <w:szCs w:val="22"/>
          <w:bdr w:val="none" w:sz="0" w:space="0" w:color="auto" w:frame="1"/>
        </w:rPr>
        <w:t>Rules of the Prime Minister’s office on the establishment of visa and work permit service center BE 2540 (1997)</w:t>
      </w:r>
    </w:p>
    <w:p w14:paraId="19D38010" w14:textId="69145DB2" w:rsidR="009B6D1C" w:rsidRPr="001B5395" w:rsidRDefault="009B6D1C" w:rsidP="001B5395">
      <w:pPr>
        <w:pStyle w:val="font8"/>
        <w:numPr>
          <w:ilvl w:val="0"/>
          <w:numId w:val="10"/>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1B5395">
        <w:rPr>
          <w:rStyle w:val="wixui-rich-texttext"/>
          <w:rFonts w:asciiTheme="minorEastAsia" w:eastAsiaTheme="minorEastAsia" w:hAnsiTheme="minorEastAsia"/>
          <w:color w:val="000000"/>
          <w:sz w:val="22"/>
          <w:szCs w:val="22"/>
          <w:bdr w:val="none" w:sz="0" w:space="0" w:color="auto" w:frame="1"/>
        </w:rPr>
        <w:t>Revenue Departmental Notification (30 June 2529) - Income and business taxes on non-resident company’s representative office</w:t>
      </w:r>
    </w:p>
    <w:p w14:paraId="18D9A911" w14:textId="2BC82888" w:rsidR="009B6D1C" w:rsidRPr="001B5395" w:rsidRDefault="009B6D1C" w:rsidP="001B5395">
      <w:pPr>
        <w:pStyle w:val="font8"/>
        <w:numPr>
          <w:ilvl w:val="0"/>
          <w:numId w:val="10"/>
        </w:numPr>
        <w:spacing w:before="0" w:beforeAutospacing="0" w:after="0" w:afterAutospacing="0"/>
        <w:ind w:left="426" w:hanging="426"/>
        <w:jc w:val="both"/>
        <w:textAlignment w:val="baseline"/>
        <w:rPr>
          <w:rFonts w:asciiTheme="minorEastAsia" w:eastAsiaTheme="minorEastAsia" w:hAnsiTheme="minorEastAsia"/>
          <w:color w:val="000000"/>
          <w:sz w:val="22"/>
          <w:szCs w:val="22"/>
        </w:rPr>
      </w:pPr>
      <w:r w:rsidRPr="001B5395">
        <w:rPr>
          <w:rStyle w:val="wixui-rich-texttext"/>
          <w:rFonts w:asciiTheme="minorEastAsia" w:eastAsiaTheme="minorEastAsia" w:hAnsiTheme="minorEastAsia"/>
          <w:color w:val="000000"/>
          <w:sz w:val="22"/>
          <w:szCs w:val="22"/>
          <w:bdr w:val="none" w:sz="0" w:space="0" w:color="auto" w:frame="1"/>
        </w:rPr>
        <w:t>2017</w:t>
      </w:r>
      <w:r w:rsidRPr="001B5395">
        <w:rPr>
          <w:rStyle w:val="wixui-rich-texttext"/>
          <w:rFonts w:asciiTheme="minorEastAsia" w:eastAsiaTheme="minorEastAsia" w:hAnsiTheme="minorEastAsia" w:cs="MS Mincho" w:hint="eastAsia"/>
          <w:color w:val="000000"/>
          <w:sz w:val="22"/>
          <w:szCs w:val="22"/>
          <w:bdr w:val="none" w:sz="0" w:space="0" w:color="auto" w:frame="1"/>
        </w:rPr>
        <w:t>年</w:t>
      </w:r>
      <w:r w:rsidRPr="001B5395">
        <w:rPr>
          <w:rStyle w:val="wixui-rich-texttext"/>
          <w:rFonts w:asciiTheme="minorEastAsia" w:eastAsiaTheme="minorEastAsia" w:hAnsiTheme="minorEastAsia"/>
          <w:color w:val="000000"/>
          <w:sz w:val="22"/>
          <w:szCs w:val="22"/>
          <w:bdr w:val="none" w:sz="0" w:space="0" w:color="auto" w:frame="1"/>
        </w:rPr>
        <w:t>6</w:t>
      </w:r>
      <w:r w:rsidRPr="001B5395">
        <w:rPr>
          <w:rStyle w:val="wixui-rich-texttext"/>
          <w:rFonts w:asciiTheme="minorEastAsia" w:eastAsiaTheme="minorEastAsia" w:hAnsiTheme="minorEastAsia" w:cs="MS Mincho" w:hint="eastAsia"/>
          <w:color w:val="000000"/>
          <w:sz w:val="22"/>
          <w:szCs w:val="22"/>
          <w:bdr w:val="none" w:sz="0" w:space="0" w:color="auto" w:frame="1"/>
        </w:rPr>
        <w:t>月</w:t>
      </w:r>
      <w:r w:rsidRPr="001B5395">
        <w:rPr>
          <w:rStyle w:val="wixui-rich-texttext"/>
          <w:rFonts w:asciiTheme="minorEastAsia" w:eastAsiaTheme="minorEastAsia" w:hAnsiTheme="minorEastAsia"/>
          <w:color w:val="000000"/>
          <w:sz w:val="22"/>
          <w:szCs w:val="22"/>
          <w:bdr w:val="none" w:sz="0" w:space="0" w:color="auto" w:frame="1"/>
        </w:rPr>
        <w:t>9</w:t>
      </w:r>
      <w:r w:rsidRPr="001B5395">
        <w:rPr>
          <w:rStyle w:val="wixui-rich-texttext"/>
          <w:rFonts w:asciiTheme="minorEastAsia" w:eastAsiaTheme="minorEastAsia" w:hAnsiTheme="minorEastAsia" w:cs="MS Mincho" w:hint="eastAsia"/>
          <w:color w:val="000000"/>
          <w:sz w:val="22"/>
          <w:szCs w:val="22"/>
          <w:bdr w:val="none" w:sz="0" w:space="0" w:color="auto" w:frame="1"/>
        </w:rPr>
        <w:t>日施行の省令「外国人が許可取得を不要とするサービス業の指定」</w:t>
      </w:r>
      <w:r w:rsidRPr="001B5395">
        <w:rPr>
          <w:rStyle w:val="wixui-rich-texttext"/>
          <w:rFonts w:asciiTheme="minorEastAsia" w:eastAsiaTheme="minorEastAsia" w:hAnsiTheme="minorEastAsia"/>
          <w:color w:val="000000"/>
          <w:sz w:val="22"/>
          <w:szCs w:val="22"/>
          <w:bdr w:val="none" w:sz="0" w:space="0" w:color="auto" w:frame="1"/>
        </w:rPr>
        <w:t>{Ministerial Regulation Prescribing Service Businesses which do not require a foreign business license (No. 3) (June 9, 2017)</w:t>
      </w:r>
    </w:p>
    <w:p w14:paraId="6415B089" w14:textId="77777777" w:rsidR="00FE7CBE" w:rsidRPr="00FE7CBE" w:rsidRDefault="009B6D1C" w:rsidP="001B5395">
      <w:pPr>
        <w:pStyle w:val="font8"/>
        <w:numPr>
          <w:ilvl w:val="0"/>
          <w:numId w:val="10"/>
        </w:numPr>
        <w:spacing w:before="0" w:beforeAutospacing="0" w:after="0" w:afterAutospacing="0"/>
        <w:ind w:left="426" w:hanging="426"/>
        <w:jc w:val="both"/>
        <w:textAlignment w:val="baseline"/>
        <w:rPr>
          <w:rStyle w:val="wixui-rich-texttext"/>
          <w:rFonts w:asciiTheme="minorEastAsia" w:eastAsiaTheme="minorEastAsia" w:hAnsiTheme="minorEastAsia"/>
          <w:color w:val="000000"/>
          <w:sz w:val="22"/>
          <w:szCs w:val="22"/>
        </w:rPr>
      </w:pPr>
      <w:r w:rsidRPr="00FE7CBE">
        <w:rPr>
          <w:rStyle w:val="wixui-rich-texttext"/>
          <w:rFonts w:asciiTheme="minorEastAsia" w:eastAsiaTheme="minorEastAsia" w:hAnsiTheme="minorEastAsia"/>
          <w:color w:val="000000"/>
          <w:sz w:val="22"/>
          <w:szCs w:val="22"/>
          <w:bdr w:val="none" w:sz="0" w:space="0" w:color="auto" w:frame="1"/>
        </w:rPr>
        <w:t>Notification of the Department of Business Development on Directions Pursuing Accounting Law to be Applied with a Juristic Person Established under Foreign Law but Operating Business in Thailand Prescribed as the Person Charged with the Accounting Duty, B.E. 2559</w:t>
      </w:r>
      <w:r w:rsidR="00FE7CBE" w:rsidRPr="00FE7CBE">
        <w:rPr>
          <w:rStyle w:val="wixui-rich-texttext"/>
          <w:rFonts w:asciiTheme="minorEastAsia" w:eastAsiaTheme="minorEastAsia" w:hAnsiTheme="minorEastAsia" w:hint="eastAsia"/>
          <w:color w:val="000000"/>
          <w:sz w:val="22"/>
          <w:szCs w:val="22"/>
          <w:bdr w:val="none" w:sz="0" w:space="0" w:color="auto" w:frame="1"/>
        </w:rPr>
        <w:t xml:space="preserve"> </w:t>
      </w:r>
      <w:r w:rsidRPr="00FE7CBE">
        <w:rPr>
          <w:rStyle w:val="wixui-rich-texttext"/>
          <w:rFonts w:asciiTheme="minorEastAsia" w:eastAsiaTheme="minorEastAsia" w:hAnsiTheme="minorEastAsia"/>
          <w:color w:val="000000"/>
          <w:sz w:val="22"/>
          <w:szCs w:val="22"/>
          <w:bdr w:val="none" w:sz="0" w:space="0" w:color="auto" w:frame="1"/>
        </w:rPr>
        <w:t>(2016)</w:t>
      </w:r>
    </w:p>
    <w:p w14:paraId="7137B9B4" w14:textId="099B6689" w:rsidR="009B6D1C" w:rsidRPr="00FE7CBE" w:rsidRDefault="001B5395" w:rsidP="001B5395">
      <w:pPr>
        <w:pStyle w:val="font8"/>
        <w:spacing w:before="0" w:beforeAutospacing="0" w:after="0" w:afterAutospacing="0"/>
        <w:ind w:left="426"/>
        <w:jc w:val="both"/>
        <w:textAlignment w:val="baseline"/>
        <w:rPr>
          <w:rFonts w:asciiTheme="minorEastAsia" w:eastAsiaTheme="minorEastAsia" w:hAnsiTheme="minorEastAsia"/>
          <w:color w:val="000000"/>
          <w:sz w:val="18"/>
          <w:szCs w:val="18"/>
        </w:rPr>
      </w:pPr>
      <w:hyperlink r:id="rId11" w:history="1">
        <w:r w:rsidRPr="00AB36B1">
          <w:rPr>
            <w:rStyle w:val="afd"/>
            <w:rFonts w:asciiTheme="minorEastAsia" w:eastAsiaTheme="minorEastAsia" w:hAnsiTheme="minorEastAsia"/>
            <w:sz w:val="18"/>
            <w:szCs w:val="18"/>
            <w:bdr w:val="none" w:sz="0" w:space="0" w:color="auto" w:frame="1"/>
          </w:rPr>
          <w:t>https://www.dbd.go.th/dbdweb_en/download/pdf_law/ACCOUNTING_ACT_BE2543/NOTIFICATIONS/DBD_Notification_FB_Guideline_Final_Format_Jul_8_2016.pdf</w:t>
        </w:r>
      </w:hyperlink>
    </w:p>
    <w:p w14:paraId="01DC2801" w14:textId="76448DEA" w:rsidR="009B6D1C" w:rsidRPr="009B6D1C" w:rsidRDefault="009B6D1C" w:rsidP="00B41547">
      <w:pPr>
        <w:pStyle w:val="font8"/>
        <w:spacing w:before="0" w:beforeAutospacing="0" w:after="0" w:afterAutospacing="0"/>
        <w:ind w:left="426" w:firstLine="60"/>
        <w:jc w:val="both"/>
        <w:textAlignment w:val="baseline"/>
        <w:rPr>
          <w:rFonts w:asciiTheme="minorEastAsia" w:eastAsiaTheme="minorEastAsia" w:hAnsiTheme="minorEastAsia"/>
          <w:color w:val="000000"/>
          <w:sz w:val="22"/>
          <w:szCs w:val="22"/>
        </w:rPr>
      </w:pPr>
    </w:p>
    <w:p w14:paraId="75F75A58"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lastRenderedPageBreak/>
        <w:t>私共の駐在員事務所の設置代行業務サービスの業務内容は、以下の通りになります。</w:t>
      </w:r>
    </w:p>
    <w:p w14:paraId="2D51D3B7"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3733D3B2"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r w:rsidRPr="009B6D1C">
        <w:rPr>
          <w:rStyle w:val="wixui-rich-texttext"/>
          <w:rFonts w:asciiTheme="minorEastAsia" w:eastAsiaTheme="minorEastAsia" w:hAnsiTheme="minorEastAsia" w:cs="MS Mincho" w:hint="eastAsia"/>
          <w:color w:val="000000"/>
          <w:sz w:val="22"/>
          <w:szCs w:val="22"/>
          <w:bdr w:val="none" w:sz="0" w:space="0" w:color="auto" w:frame="1"/>
        </w:rPr>
        <w:t>コンサルティング：駐在員事務所の設置に関わる相談業務</w:t>
      </w:r>
    </w:p>
    <w:p w14:paraId="5A4D20B0"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商務省申請に必要な情報及び書類の収集・整理</w:t>
      </w:r>
    </w:p>
    <w:p w14:paraId="5BEBF5A6"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駐在員事務所の設立申請関係書類の作成</w:t>
      </w:r>
    </w:p>
    <w:p w14:paraId="063BC8DC"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商務省への申請</w:t>
      </w:r>
    </w:p>
    <w:p w14:paraId="3E955472"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商務省発行関係書類のタイ語</w:t>
      </w:r>
      <w:r w:rsidRPr="009B6D1C">
        <w:rPr>
          <w:rStyle w:val="wixui-rich-texttext"/>
          <w:rFonts w:asciiTheme="minorEastAsia" w:eastAsiaTheme="minorEastAsia" w:hAnsiTheme="minorEastAsia"/>
          <w:color w:val="000000"/>
          <w:sz w:val="22"/>
          <w:szCs w:val="22"/>
          <w:bdr w:val="none" w:sz="0" w:space="0" w:color="auto" w:frame="1"/>
        </w:rPr>
        <w:t>→</w:t>
      </w:r>
      <w:r w:rsidRPr="009B6D1C">
        <w:rPr>
          <w:rStyle w:val="wixui-rich-texttext"/>
          <w:rFonts w:asciiTheme="minorEastAsia" w:eastAsiaTheme="minorEastAsia" w:hAnsiTheme="minorEastAsia" w:cs="MS Mincho" w:hint="eastAsia"/>
          <w:color w:val="000000"/>
          <w:sz w:val="22"/>
          <w:szCs w:val="22"/>
          <w:bdr w:val="none" w:sz="0" w:space="0" w:color="auto" w:frame="1"/>
        </w:rPr>
        <w:t>英語翻訳</w:t>
      </w:r>
    </w:p>
    <w:p w14:paraId="7699206D" w14:textId="77777777" w:rsidR="009B6D1C" w:rsidRPr="009B6D1C" w:rsidRDefault="009B6D1C" w:rsidP="000A7016">
      <w:pPr>
        <w:pStyle w:val="font8"/>
        <w:numPr>
          <w:ilvl w:val="0"/>
          <w:numId w:val="5"/>
        </w:numPr>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asciiTheme="minorEastAsia" w:eastAsiaTheme="minorEastAsia" w:hAnsiTheme="minorEastAsia" w:cs="MS Mincho" w:hint="eastAsia"/>
          <w:color w:val="000000"/>
          <w:sz w:val="22"/>
          <w:szCs w:val="22"/>
          <w:bdr w:val="none" w:sz="0" w:space="0" w:color="auto" w:frame="1"/>
        </w:rPr>
        <w:t>上記の遂行に必要な連絡業務</w:t>
      </w:r>
    </w:p>
    <w:p w14:paraId="6B7DEF6E"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59574D37"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053A135F" w14:textId="77777777" w:rsidR="009B6D1C" w:rsidRPr="009B6D1C" w:rsidRDefault="009B6D1C" w:rsidP="000A7016">
      <w:pPr>
        <w:pStyle w:val="font8"/>
        <w:spacing w:before="0" w:beforeAutospacing="0" w:after="0" w:afterAutospacing="0"/>
        <w:jc w:val="both"/>
        <w:textAlignment w:val="baseline"/>
        <w:rPr>
          <w:rFonts w:asciiTheme="minorEastAsia" w:eastAsiaTheme="minorEastAsia" w:hAnsiTheme="minorEastAsia"/>
          <w:color w:val="000000"/>
          <w:sz w:val="22"/>
          <w:szCs w:val="22"/>
        </w:rPr>
      </w:pPr>
      <w:r w:rsidRPr="009B6D1C">
        <w:rPr>
          <w:rStyle w:val="wixui-rich-texttext"/>
          <w:rFonts w:eastAsiaTheme="minorEastAsia"/>
          <w:color w:val="000000"/>
          <w:sz w:val="22"/>
          <w:szCs w:val="22"/>
          <w:bdr w:val="none" w:sz="0" w:space="0" w:color="auto" w:frame="1"/>
        </w:rPr>
        <w:t>​</w:t>
      </w:r>
    </w:p>
    <w:p w14:paraId="26316C01" w14:textId="77777777" w:rsidR="00606722" w:rsidRPr="009B6D1C" w:rsidRDefault="00606722" w:rsidP="000A7016">
      <w:pPr>
        <w:rPr>
          <w:rFonts w:asciiTheme="minorEastAsia" w:eastAsiaTheme="minorEastAsia" w:hAnsiTheme="minorEastAsia"/>
          <w:sz w:val="22"/>
          <w:szCs w:val="22"/>
        </w:rPr>
      </w:pPr>
    </w:p>
    <w:sectPr w:rsidR="00606722" w:rsidRPr="009B6D1C" w:rsidSect="006D76A5">
      <w:footerReference w:type="default" r:id="rId12"/>
      <w:pgSz w:w="11906" w:h="16838" w:code="9"/>
      <w:pgMar w:top="1440" w:right="1440" w:bottom="1440" w:left="1440"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A02B" w14:textId="77777777" w:rsidR="00D8452D" w:rsidRDefault="00D8452D" w:rsidP="00437D62">
      <w:pPr>
        <w:spacing w:after="0" w:line="240" w:lineRule="auto"/>
      </w:pPr>
      <w:r>
        <w:separator/>
      </w:r>
    </w:p>
  </w:endnote>
  <w:endnote w:type="continuationSeparator" w:id="0">
    <w:p w14:paraId="06110BA0" w14:textId="77777777" w:rsidR="00D8452D" w:rsidRDefault="00D8452D" w:rsidP="0043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color w:val="002060"/>
      </w:rPr>
      <w:id w:val="1431854283"/>
      <w:docPartObj>
        <w:docPartGallery w:val="Page Numbers (Bottom of Page)"/>
        <w:docPartUnique/>
      </w:docPartObj>
    </w:sdtPr>
    <w:sdtContent>
      <w:sdt>
        <w:sdtPr>
          <w:rPr>
            <w:rFonts w:asciiTheme="majorHAnsi" w:hAnsiTheme="majorHAnsi" w:cstheme="majorHAnsi"/>
            <w:color w:val="002060"/>
          </w:rPr>
          <w:id w:val="1728636285"/>
          <w:docPartObj>
            <w:docPartGallery w:val="Page Numbers (Top of Page)"/>
            <w:docPartUnique/>
          </w:docPartObj>
        </w:sdtPr>
        <w:sdtContent>
          <w:p w14:paraId="29177CB1" w14:textId="4646F185" w:rsidR="006D76A5" w:rsidRPr="006D76A5" w:rsidRDefault="006D76A5">
            <w:pPr>
              <w:pStyle w:val="ab"/>
              <w:jc w:val="center"/>
              <w:rPr>
                <w:rFonts w:asciiTheme="majorHAnsi" w:hAnsiTheme="majorHAnsi" w:cstheme="majorHAnsi"/>
                <w:color w:val="002060"/>
              </w:rPr>
            </w:pPr>
            <w:r w:rsidRPr="006D76A5">
              <w:rPr>
                <w:rFonts w:asciiTheme="majorHAnsi" w:hAnsiTheme="majorHAnsi" w:cstheme="majorHAnsi"/>
                <w:color w:val="002060"/>
              </w:rPr>
              <w:t xml:space="preserve">Page </w:t>
            </w:r>
            <w:r w:rsidRPr="006D76A5">
              <w:rPr>
                <w:rFonts w:asciiTheme="majorHAnsi" w:hAnsiTheme="majorHAnsi" w:cstheme="majorHAnsi"/>
                <w:color w:val="002060"/>
              </w:rPr>
              <w:fldChar w:fldCharType="begin"/>
            </w:r>
            <w:r w:rsidRPr="006D76A5">
              <w:rPr>
                <w:rFonts w:asciiTheme="majorHAnsi" w:hAnsiTheme="majorHAnsi" w:cstheme="majorHAnsi"/>
                <w:color w:val="002060"/>
              </w:rPr>
              <w:instrText xml:space="preserve"> PAGE </w:instrText>
            </w:r>
            <w:r w:rsidRPr="006D76A5">
              <w:rPr>
                <w:rFonts w:asciiTheme="majorHAnsi" w:hAnsiTheme="majorHAnsi" w:cstheme="majorHAnsi"/>
                <w:color w:val="002060"/>
              </w:rPr>
              <w:fldChar w:fldCharType="separate"/>
            </w:r>
            <w:r w:rsidRPr="006D76A5">
              <w:rPr>
                <w:rFonts w:asciiTheme="majorHAnsi" w:hAnsiTheme="majorHAnsi" w:cstheme="majorHAnsi"/>
                <w:noProof/>
                <w:color w:val="002060"/>
              </w:rPr>
              <w:t>2</w:t>
            </w:r>
            <w:r w:rsidRPr="006D76A5">
              <w:rPr>
                <w:rFonts w:asciiTheme="majorHAnsi" w:hAnsiTheme="majorHAnsi" w:cstheme="majorHAnsi"/>
                <w:color w:val="002060"/>
              </w:rPr>
              <w:fldChar w:fldCharType="end"/>
            </w:r>
            <w:r w:rsidRPr="006D76A5">
              <w:rPr>
                <w:rFonts w:asciiTheme="majorHAnsi" w:hAnsiTheme="majorHAnsi" w:cstheme="majorHAnsi"/>
                <w:color w:val="002060"/>
              </w:rPr>
              <w:t xml:space="preserve"> of </w:t>
            </w:r>
            <w:r w:rsidRPr="006D76A5">
              <w:rPr>
                <w:rFonts w:asciiTheme="majorHAnsi" w:hAnsiTheme="majorHAnsi" w:cstheme="majorHAnsi"/>
                <w:color w:val="002060"/>
              </w:rPr>
              <w:fldChar w:fldCharType="begin"/>
            </w:r>
            <w:r w:rsidRPr="006D76A5">
              <w:rPr>
                <w:rFonts w:asciiTheme="majorHAnsi" w:hAnsiTheme="majorHAnsi" w:cstheme="majorHAnsi"/>
                <w:color w:val="002060"/>
              </w:rPr>
              <w:instrText xml:space="preserve"> NUMPAGES  </w:instrText>
            </w:r>
            <w:r w:rsidRPr="006D76A5">
              <w:rPr>
                <w:rFonts w:asciiTheme="majorHAnsi" w:hAnsiTheme="majorHAnsi" w:cstheme="majorHAnsi"/>
                <w:color w:val="002060"/>
              </w:rPr>
              <w:fldChar w:fldCharType="separate"/>
            </w:r>
            <w:r w:rsidRPr="006D76A5">
              <w:rPr>
                <w:rFonts w:asciiTheme="majorHAnsi" w:hAnsiTheme="majorHAnsi" w:cstheme="majorHAnsi"/>
                <w:noProof/>
                <w:color w:val="002060"/>
              </w:rPr>
              <w:t>2</w:t>
            </w:r>
            <w:r w:rsidRPr="006D76A5">
              <w:rPr>
                <w:rFonts w:asciiTheme="majorHAnsi" w:hAnsiTheme="majorHAnsi" w:cstheme="majorHAnsi"/>
                <w:color w:val="002060"/>
              </w:rPr>
              <w:fldChar w:fldCharType="end"/>
            </w:r>
          </w:p>
        </w:sdtContent>
      </w:sdt>
    </w:sdtContent>
  </w:sdt>
  <w:p w14:paraId="31B73EA3" w14:textId="77777777" w:rsidR="006D76A5" w:rsidRDefault="006D76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9D70" w14:textId="77777777" w:rsidR="00D8452D" w:rsidRDefault="00D8452D" w:rsidP="00437D62">
      <w:pPr>
        <w:spacing w:after="0" w:line="240" w:lineRule="auto"/>
      </w:pPr>
      <w:r>
        <w:separator/>
      </w:r>
    </w:p>
  </w:footnote>
  <w:footnote w:type="continuationSeparator" w:id="0">
    <w:p w14:paraId="5EFC0229" w14:textId="77777777" w:rsidR="00D8452D" w:rsidRDefault="00D8452D" w:rsidP="00437D62">
      <w:pPr>
        <w:spacing w:after="0" w:line="240" w:lineRule="auto"/>
      </w:pPr>
      <w:r>
        <w:continuationSeparator/>
      </w:r>
    </w:p>
  </w:footnote>
  <w:footnote w:id="1">
    <w:p w14:paraId="10E2437C" w14:textId="0A37541C" w:rsidR="00437D62" w:rsidRPr="00D500E2" w:rsidRDefault="00437D62" w:rsidP="00611EDA">
      <w:pPr>
        <w:jc w:val="left"/>
      </w:pPr>
      <w:r>
        <w:rPr>
          <w:rStyle w:val="a7"/>
        </w:rPr>
        <w:footnoteRef/>
      </w:r>
      <w:r>
        <w:t xml:space="preserve"> </w:t>
      </w:r>
      <w:r w:rsidR="00D500E2" w:rsidRPr="00D500E2">
        <w:rPr>
          <w:rFonts w:eastAsia="Batang" w:cs="Microsoft Sans Serif"/>
          <w:lang w:eastAsia="ko-KR" w:bidi="th-TH"/>
        </w:rPr>
        <w:t>Ministerial Regulation</w:t>
      </w:r>
      <w:r w:rsidR="00611EDA">
        <w:rPr>
          <w:rFonts w:eastAsiaTheme="minorEastAsia" w:cs="Microsoft Sans Serif" w:hint="eastAsia"/>
          <w:lang w:bidi="th-TH"/>
        </w:rPr>
        <w:t xml:space="preserve"> </w:t>
      </w:r>
      <w:r w:rsidR="00D500E2">
        <w:rPr>
          <w:rFonts w:asciiTheme="minorEastAsia" w:eastAsiaTheme="minorEastAsia" w:hAnsiTheme="minorEastAsia" w:cs="Microsoft Sans Serif" w:hint="eastAsia"/>
          <w:lang w:bidi="th-TH"/>
        </w:rPr>
        <w:t xml:space="preserve">- </w:t>
      </w:r>
      <w:r w:rsidR="00D500E2" w:rsidRPr="00D500E2">
        <w:rPr>
          <w:rFonts w:eastAsia="Batang" w:cs="Microsoft Sans Serif"/>
          <w:lang w:eastAsia="ko-KR" w:bidi="th-TH"/>
        </w:rPr>
        <w:t>Prescribing the Minimum Capital and Period for Bringing and</w:t>
      </w:r>
      <w:r w:rsidR="00D500E2">
        <w:rPr>
          <w:rFonts w:eastAsiaTheme="minorEastAsia" w:cs="Microsoft Sans Serif" w:hint="eastAsia"/>
          <w:lang w:bidi="th-TH"/>
        </w:rPr>
        <w:t xml:space="preserve"> </w:t>
      </w:r>
      <w:r w:rsidR="00D500E2" w:rsidRPr="00D500E2">
        <w:rPr>
          <w:rFonts w:eastAsia="Batang" w:cs="Microsoft Sans Serif"/>
          <w:lang w:eastAsia="ko-KR" w:bidi="th-TH"/>
        </w:rPr>
        <w:t>Remitting Minimum Capital into Thailand (No. 2)</w:t>
      </w:r>
      <w:r w:rsidR="00611EDA">
        <w:rPr>
          <w:rFonts w:eastAsiaTheme="minorEastAsia" w:cs="Microsoft Sans Serif" w:hint="eastAsia"/>
          <w:lang w:bidi="th-TH"/>
        </w:rPr>
        <w:t xml:space="preserve"> </w:t>
      </w:r>
      <w:r w:rsidR="00D500E2" w:rsidRPr="00D500E2">
        <w:rPr>
          <w:rFonts w:eastAsia="Batang" w:cs="Microsoft Sans Serif"/>
          <w:lang w:eastAsia="ko-KR" w:bidi="th-TH"/>
        </w:rPr>
        <w:t>B.E. 2547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009C"/>
    <w:multiLevelType w:val="hybridMultilevel"/>
    <w:tmpl w:val="710094D6"/>
    <w:lvl w:ilvl="0" w:tplc="0409000F">
      <w:start w:val="1"/>
      <w:numFmt w:val="decimal"/>
      <w:lvlText w:val="%1."/>
      <w:lvlJc w:val="left"/>
      <w:pPr>
        <w:ind w:left="720" w:hanging="360"/>
      </w:pPr>
    </w:lvl>
    <w:lvl w:ilvl="1" w:tplc="C5AAA4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10C1B"/>
    <w:multiLevelType w:val="multilevel"/>
    <w:tmpl w:val="25EC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91EFB"/>
    <w:multiLevelType w:val="multilevel"/>
    <w:tmpl w:val="6790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B7AEA"/>
    <w:multiLevelType w:val="hybridMultilevel"/>
    <w:tmpl w:val="6FEE806E"/>
    <w:lvl w:ilvl="0" w:tplc="AEBABC6C">
      <w:start w:val="1"/>
      <w:numFmt w:val="decimal"/>
      <w:lvlText w:val="%1)"/>
      <w:lvlJc w:val="left"/>
      <w:pPr>
        <w:ind w:left="720" w:hanging="360"/>
      </w:pPr>
      <w:rPr>
        <w:rFonts w:cs="Times New Roman" w:hint="default"/>
        <w:bCs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B4AA5"/>
    <w:multiLevelType w:val="multilevel"/>
    <w:tmpl w:val="C88E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866CE"/>
    <w:multiLevelType w:val="hybridMultilevel"/>
    <w:tmpl w:val="5F88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D2433"/>
    <w:multiLevelType w:val="hybridMultilevel"/>
    <w:tmpl w:val="C2085238"/>
    <w:lvl w:ilvl="0" w:tplc="663477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401B1"/>
    <w:multiLevelType w:val="multilevel"/>
    <w:tmpl w:val="02E2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23E44"/>
    <w:multiLevelType w:val="multilevel"/>
    <w:tmpl w:val="09BC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4C6D91"/>
    <w:multiLevelType w:val="hybridMultilevel"/>
    <w:tmpl w:val="86D88F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B2381"/>
    <w:multiLevelType w:val="hybridMultilevel"/>
    <w:tmpl w:val="9108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62716"/>
    <w:multiLevelType w:val="hybridMultilevel"/>
    <w:tmpl w:val="6CA47284"/>
    <w:lvl w:ilvl="0" w:tplc="44F4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618"/>
    <w:multiLevelType w:val="hybridMultilevel"/>
    <w:tmpl w:val="D5302B08"/>
    <w:lvl w:ilvl="0" w:tplc="0409000F">
      <w:start w:val="1"/>
      <w:numFmt w:val="decimal"/>
      <w:lvlText w:val="%1."/>
      <w:lvlJc w:val="left"/>
      <w:pPr>
        <w:ind w:left="720" w:hanging="360"/>
      </w:pPr>
      <w:rPr>
        <w:rFonts w:hint="default"/>
        <w:bCs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4845421">
    <w:abstractNumId w:val="8"/>
  </w:num>
  <w:num w:numId="2" w16cid:durableId="1148665734">
    <w:abstractNumId w:val="1"/>
  </w:num>
  <w:num w:numId="3" w16cid:durableId="554662818">
    <w:abstractNumId w:val="2"/>
  </w:num>
  <w:num w:numId="4" w16cid:durableId="220410190">
    <w:abstractNumId w:val="7"/>
  </w:num>
  <w:num w:numId="5" w16cid:durableId="1432386238">
    <w:abstractNumId w:val="4"/>
  </w:num>
  <w:num w:numId="6" w16cid:durableId="1816877719">
    <w:abstractNumId w:val="0"/>
  </w:num>
  <w:num w:numId="7" w16cid:durableId="472017885">
    <w:abstractNumId w:val="9"/>
  </w:num>
  <w:num w:numId="8" w16cid:durableId="229538284">
    <w:abstractNumId w:val="6"/>
  </w:num>
  <w:num w:numId="9" w16cid:durableId="256791238">
    <w:abstractNumId w:val="5"/>
  </w:num>
  <w:num w:numId="10" w16cid:durableId="56126442">
    <w:abstractNumId w:val="10"/>
  </w:num>
  <w:num w:numId="11" w16cid:durableId="1965232586">
    <w:abstractNumId w:val="3"/>
  </w:num>
  <w:num w:numId="12" w16cid:durableId="23556227">
    <w:abstractNumId w:val="11"/>
  </w:num>
  <w:num w:numId="13" w16cid:durableId="1506095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1C"/>
    <w:rsid w:val="000114F2"/>
    <w:rsid w:val="000130EB"/>
    <w:rsid w:val="00020C8D"/>
    <w:rsid w:val="000314BF"/>
    <w:rsid w:val="00034563"/>
    <w:rsid w:val="00035B2F"/>
    <w:rsid w:val="0003705A"/>
    <w:rsid w:val="000A7016"/>
    <w:rsid w:val="000C20D9"/>
    <w:rsid w:val="000F4846"/>
    <w:rsid w:val="00103AFD"/>
    <w:rsid w:val="00113BCC"/>
    <w:rsid w:val="00136456"/>
    <w:rsid w:val="00172A96"/>
    <w:rsid w:val="00174E6F"/>
    <w:rsid w:val="00183895"/>
    <w:rsid w:val="001A2EAC"/>
    <w:rsid w:val="001B5395"/>
    <w:rsid w:val="001D1F06"/>
    <w:rsid w:val="00242E9D"/>
    <w:rsid w:val="0025460B"/>
    <w:rsid w:val="00260A24"/>
    <w:rsid w:val="0028048D"/>
    <w:rsid w:val="00287054"/>
    <w:rsid w:val="002D57E4"/>
    <w:rsid w:val="00314E6C"/>
    <w:rsid w:val="00322065"/>
    <w:rsid w:val="00351B46"/>
    <w:rsid w:val="003925E9"/>
    <w:rsid w:val="003A2C07"/>
    <w:rsid w:val="003C11E2"/>
    <w:rsid w:val="003E200F"/>
    <w:rsid w:val="004036B4"/>
    <w:rsid w:val="004178F7"/>
    <w:rsid w:val="00425160"/>
    <w:rsid w:val="00430890"/>
    <w:rsid w:val="00430A19"/>
    <w:rsid w:val="00437D62"/>
    <w:rsid w:val="004405C0"/>
    <w:rsid w:val="004B17C4"/>
    <w:rsid w:val="004C58CD"/>
    <w:rsid w:val="004F354D"/>
    <w:rsid w:val="00503031"/>
    <w:rsid w:val="00520064"/>
    <w:rsid w:val="0058450A"/>
    <w:rsid w:val="005923C5"/>
    <w:rsid w:val="005C295B"/>
    <w:rsid w:val="00606722"/>
    <w:rsid w:val="00611EDA"/>
    <w:rsid w:val="00631CCA"/>
    <w:rsid w:val="00632C83"/>
    <w:rsid w:val="00635AFE"/>
    <w:rsid w:val="006912B4"/>
    <w:rsid w:val="00696518"/>
    <w:rsid w:val="006D76A5"/>
    <w:rsid w:val="006E058C"/>
    <w:rsid w:val="0073370B"/>
    <w:rsid w:val="00746221"/>
    <w:rsid w:val="00765873"/>
    <w:rsid w:val="00765B3E"/>
    <w:rsid w:val="00780C7D"/>
    <w:rsid w:val="00782E04"/>
    <w:rsid w:val="007C0484"/>
    <w:rsid w:val="007C1988"/>
    <w:rsid w:val="007C30DA"/>
    <w:rsid w:val="007D77A8"/>
    <w:rsid w:val="007D7EED"/>
    <w:rsid w:val="007E154F"/>
    <w:rsid w:val="007F18A5"/>
    <w:rsid w:val="0080696C"/>
    <w:rsid w:val="00897DD4"/>
    <w:rsid w:val="008C74CD"/>
    <w:rsid w:val="008F3B14"/>
    <w:rsid w:val="00943544"/>
    <w:rsid w:val="00945983"/>
    <w:rsid w:val="00996A0A"/>
    <w:rsid w:val="009B6D1C"/>
    <w:rsid w:val="009D7D1C"/>
    <w:rsid w:val="00A647E1"/>
    <w:rsid w:val="00A90F39"/>
    <w:rsid w:val="00A96569"/>
    <w:rsid w:val="00AA1D53"/>
    <w:rsid w:val="00AF791B"/>
    <w:rsid w:val="00B0211D"/>
    <w:rsid w:val="00B05B89"/>
    <w:rsid w:val="00B13795"/>
    <w:rsid w:val="00B27B55"/>
    <w:rsid w:val="00B3695F"/>
    <w:rsid w:val="00B41547"/>
    <w:rsid w:val="00B76EAB"/>
    <w:rsid w:val="00BA1B70"/>
    <w:rsid w:val="00BB343B"/>
    <w:rsid w:val="00BB4E31"/>
    <w:rsid w:val="00BF003F"/>
    <w:rsid w:val="00BF3039"/>
    <w:rsid w:val="00C34F12"/>
    <w:rsid w:val="00C71DE4"/>
    <w:rsid w:val="00C92F53"/>
    <w:rsid w:val="00D500E2"/>
    <w:rsid w:val="00D8452D"/>
    <w:rsid w:val="00DB63D0"/>
    <w:rsid w:val="00DC2AF9"/>
    <w:rsid w:val="00DD10A1"/>
    <w:rsid w:val="00DD671B"/>
    <w:rsid w:val="00DE6BE9"/>
    <w:rsid w:val="00DF4443"/>
    <w:rsid w:val="00E50B80"/>
    <w:rsid w:val="00EA1274"/>
    <w:rsid w:val="00EA41A5"/>
    <w:rsid w:val="00EA5422"/>
    <w:rsid w:val="00EA7AFF"/>
    <w:rsid w:val="00EB13AC"/>
    <w:rsid w:val="00EC1A41"/>
    <w:rsid w:val="00EC689B"/>
    <w:rsid w:val="00ED1AF3"/>
    <w:rsid w:val="00EF3A45"/>
    <w:rsid w:val="00F15FE1"/>
    <w:rsid w:val="00F30C97"/>
    <w:rsid w:val="00F403DB"/>
    <w:rsid w:val="00FA7925"/>
    <w:rsid w:val="00FB3702"/>
    <w:rsid w:val="00FD403B"/>
    <w:rsid w:val="00FD5B2C"/>
    <w:rsid w:val="00FE52D3"/>
    <w:rsid w:val="00FE7C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
  <w:listSeparator w:val=","/>
  <w14:docId w14:val="37D8A906"/>
  <w15:chartTrackingRefBased/>
  <w15:docId w15:val="{47848414-4BFE-4D18-8B75-3D485B2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vertAlign w:val="superscript"/>
        <w:lang w:val="en-US" w:eastAsia="ja-JP" w:bidi="ar-SA"/>
      </w:rPr>
    </w:rPrDefault>
    <w:pPrDefault>
      <w:pPr>
        <w:spacing w:after="120" w:line="0" w:lineRule="atLeas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footnote reference" w:semiHidden="1" w:unhideWhenUsed="1"/>
    <w:lsdException w:name="annotation reference" w:semiHidden="1" w:unhideWhenUsed="1"/>
    <w:lsdException w:name="line number" w:semiHidden="1" w:unhideWhenUsed="1"/>
    <w:lsdException w:name="Title" w:qFormat="1"/>
    <w:lsdException w:name="Default Paragraph Font" w:semiHidden="1" w:unhideWhenUsed="1"/>
    <w:lsdException w:name="Body Text" w:semiHidden="1" w:unhideWhenUsed="1"/>
    <w:lsdException w:name="Subtitle" w:qFormat="1"/>
    <w:lsdException w:name="Date" w:semiHidden="1" w:unhideWhenUsed="1"/>
    <w:lsdException w:name="Body Text Indent 2" w:semiHidden="1" w:unhideWhenUsed="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FE1"/>
    <w:rPr>
      <w:vertAlign w:val="baseline"/>
    </w:rPr>
  </w:style>
  <w:style w:type="paragraph" w:styleId="1">
    <w:name w:val="heading 1"/>
    <w:basedOn w:val="a"/>
    <w:next w:val="a"/>
    <w:link w:val="10"/>
    <w:qFormat/>
    <w:rsid w:val="00136456"/>
    <w:pPr>
      <w:keepNext/>
      <w:autoSpaceDE w:val="0"/>
      <w:autoSpaceDN w:val="0"/>
      <w:adjustRightInd w:val="0"/>
      <w:spacing w:before="240" w:after="60" w:line="360" w:lineRule="auto"/>
      <w:jc w:val="left"/>
      <w:outlineLvl w:val="0"/>
    </w:pPr>
    <w:rPr>
      <w:rFonts w:eastAsia="SimSun" w:cs="Angsana New"/>
      <w:bCs/>
      <w:kern w:val="32"/>
      <w:sz w:val="21"/>
      <w:szCs w:val="32"/>
      <w:lang w:eastAsia="zh-CN" w:bidi="th-TH"/>
    </w:rPr>
  </w:style>
  <w:style w:type="paragraph" w:styleId="2">
    <w:name w:val="heading 2"/>
    <w:basedOn w:val="a0"/>
    <w:next w:val="a0"/>
    <w:link w:val="20"/>
    <w:qFormat/>
    <w:rsid w:val="00F15FE1"/>
    <w:pPr>
      <w:keepNext/>
      <w:keepLines/>
      <w:jc w:val="left"/>
      <w:outlineLvl w:val="1"/>
    </w:pPr>
    <w:rPr>
      <w:b/>
      <w:bCs/>
      <w:smallCaps/>
    </w:rPr>
  </w:style>
  <w:style w:type="paragraph" w:styleId="3">
    <w:name w:val="heading 3"/>
    <w:basedOn w:val="a"/>
    <w:next w:val="a0"/>
    <w:link w:val="30"/>
    <w:qFormat/>
    <w:rsid w:val="00F15FE1"/>
    <w:pPr>
      <w:keepNext/>
      <w:keepLines/>
      <w:spacing w:after="240"/>
      <w:outlineLvl w:val="2"/>
    </w:pPr>
    <w:rPr>
      <w:b/>
      <w:bCs/>
    </w:rPr>
  </w:style>
  <w:style w:type="paragraph" w:styleId="4">
    <w:name w:val="heading 4"/>
    <w:basedOn w:val="3"/>
    <w:next w:val="a0"/>
    <w:link w:val="40"/>
    <w:qFormat/>
    <w:rsid w:val="00F15FE1"/>
    <w:pPr>
      <w:outlineLvl w:val="3"/>
    </w:pPr>
    <w:rPr>
      <w:caps/>
    </w:rPr>
  </w:style>
  <w:style w:type="paragraph" w:styleId="5">
    <w:name w:val="heading 5"/>
    <w:basedOn w:val="a0"/>
    <w:next w:val="a0"/>
    <w:link w:val="50"/>
    <w:qFormat/>
    <w:rsid w:val="00F15FE1"/>
    <w:pPr>
      <w:keepNext/>
      <w:jc w:val="center"/>
      <w:outlineLvl w:val="4"/>
    </w:pPr>
    <w:rPr>
      <w:b/>
      <w:bCs/>
      <w:caps/>
    </w:rPr>
  </w:style>
  <w:style w:type="paragraph" w:styleId="6">
    <w:name w:val="heading 6"/>
    <w:basedOn w:val="a0"/>
    <w:next w:val="a0"/>
    <w:link w:val="60"/>
    <w:qFormat/>
    <w:rsid w:val="00F15FE1"/>
    <w:pPr>
      <w:keepNext/>
      <w:jc w:val="center"/>
      <w:outlineLvl w:val="5"/>
    </w:pPr>
    <w:rPr>
      <w:b/>
      <w:bCs/>
    </w:rPr>
  </w:style>
  <w:style w:type="paragraph" w:styleId="7">
    <w:name w:val="heading 7"/>
    <w:basedOn w:val="6"/>
    <w:next w:val="a0"/>
    <w:link w:val="70"/>
    <w:qFormat/>
    <w:rsid w:val="00F15FE1"/>
    <w:pPr>
      <w:outlineLvl w:val="6"/>
    </w:pPr>
  </w:style>
  <w:style w:type="paragraph" w:styleId="8">
    <w:name w:val="heading 8"/>
    <w:basedOn w:val="7"/>
    <w:next w:val="a0"/>
    <w:link w:val="80"/>
    <w:qFormat/>
    <w:rsid w:val="00F15FE1"/>
    <w:pPr>
      <w:outlineLvl w:val="7"/>
    </w:pPr>
  </w:style>
  <w:style w:type="paragraph" w:styleId="9">
    <w:name w:val="heading 9"/>
    <w:basedOn w:val="a"/>
    <w:next w:val="a1"/>
    <w:link w:val="90"/>
    <w:qFormat/>
    <w:rsid w:val="00F15FE1"/>
    <w:pPr>
      <w:ind w:left="720"/>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
    <w:link w:val="a6"/>
    <w:semiHidden/>
    <w:rsid w:val="00F15FE1"/>
    <w:pPr>
      <w:ind w:left="432" w:hanging="432"/>
    </w:pPr>
    <w:rPr>
      <w:sz w:val="18"/>
      <w:szCs w:val="22"/>
    </w:rPr>
  </w:style>
  <w:style w:type="character" w:customStyle="1" w:styleId="a6">
    <w:name w:val="脚注文字列 (文字)"/>
    <w:basedOn w:val="a2"/>
    <w:link w:val="a5"/>
    <w:semiHidden/>
    <w:rsid w:val="00F15FE1"/>
    <w:rPr>
      <w:sz w:val="18"/>
      <w:szCs w:val="22"/>
      <w:vertAlign w:val="baseline"/>
    </w:rPr>
  </w:style>
  <w:style w:type="character" w:styleId="a7">
    <w:name w:val="footnote reference"/>
    <w:semiHidden/>
    <w:rsid w:val="00F15FE1"/>
    <w:rPr>
      <w:rFonts w:ascii="Times New Roman" w:hAnsi="Times New Roman" w:cs="Times New Roman"/>
      <w:b w:val="0"/>
      <w:i w:val="0"/>
      <w:position w:val="0"/>
      <w:sz w:val="18"/>
      <w:szCs w:val="18"/>
      <w:vertAlign w:val="superscript"/>
    </w:rPr>
  </w:style>
  <w:style w:type="paragraph" w:customStyle="1" w:styleId="Footnotenumbering">
    <w:name w:val="Footnote numbering"/>
    <w:basedOn w:val="a0"/>
    <w:link w:val="FootnotenumberingChar"/>
    <w:qFormat/>
    <w:rsid w:val="00F15FE1"/>
    <w:pPr>
      <w:spacing w:after="120"/>
    </w:pPr>
    <w:rPr>
      <w:sz w:val="18"/>
      <w:szCs w:val="22"/>
    </w:rPr>
  </w:style>
  <w:style w:type="character" w:customStyle="1" w:styleId="FootnotenumberingChar">
    <w:name w:val="Footnote numbering Char"/>
    <w:basedOn w:val="a8"/>
    <w:link w:val="Footnotenumbering"/>
    <w:rsid w:val="00F15FE1"/>
    <w:rPr>
      <w:sz w:val="18"/>
      <w:szCs w:val="22"/>
      <w:vertAlign w:val="baseline"/>
    </w:rPr>
  </w:style>
  <w:style w:type="paragraph" w:styleId="a0">
    <w:name w:val="Body Text"/>
    <w:basedOn w:val="a"/>
    <w:link w:val="a8"/>
    <w:rsid w:val="00F15FE1"/>
    <w:pPr>
      <w:spacing w:after="240"/>
    </w:pPr>
  </w:style>
  <w:style w:type="character" w:customStyle="1" w:styleId="a8">
    <w:name w:val="本文 (文字)"/>
    <w:basedOn w:val="a2"/>
    <w:link w:val="a0"/>
    <w:rsid w:val="00F15FE1"/>
    <w:rPr>
      <w:vertAlign w:val="baseline"/>
    </w:rPr>
  </w:style>
  <w:style w:type="paragraph" w:customStyle="1" w:styleId="BodyTextLawSections">
    <w:name w:val="Body Text Law Sections"/>
    <w:basedOn w:val="a0"/>
    <w:rsid w:val="00F15FE1"/>
    <w:rPr>
      <w:sz w:val="22"/>
    </w:rPr>
  </w:style>
  <w:style w:type="paragraph" w:customStyle="1" w:styleId="a9">
    <w:name w:val="(a)"/>
    <w:basedOn w:val="a0"/>
    <w:rsid w:val="00F15FE1"/>
    <w:pPr>
      <w:ind w:left="720" w:hanging="720"/>
    </w:pPr>
  </w:style>
  <w:style w:type="paragraph" w:customStyle="1" w:styleId="i">
    <w:name w:val="(i)"/>
    <w:basedOn w:val="a9"/>
    <w:rsid w:val="00F15FE1"/>
    <w:pPr>
      <w:tabs>
        <w:tab w:val="right" w:pos="1296"/>
      </w:tabs>
      <w:ind w:left="1440" w:hanging="1440"/>
    </w:pPr>
  </w:style>
  <w:style w:type="paragraph" w:customStyle="1" w:styleId="indexhead2">
    <w:name w:val="index head2"/>
    <w:basedOn w:val="a0"/>
    <w:rsid w:val="00F15FE1"/>
    <w:pPr>
      <w:tabs>
        <w:tab w:val="right" w:pos="8064"/>
      </w:tabs>
    </w:pPr>
    <w:rPr>
      <w:b/>
      <w:bCs/>
    </w:rPr>
  </w:style>
  <w:style w:type="paragraph" w:customStyle="1" w:styleId="ParaHeading">
    <w:name w:val="ParaHeading"/>
    <w:basedOn w:val="a0"/>
    <w:next w:val="a0"/>
    <w:rsid w:val="00F15FE1"/>
    <w:pPr>
      <w:keepNext/>
      <w:jc w:val="left"/>
    </w:pPr>
    <w:rPr>
      <w:b/>
      <w:bCs/>
    </w:rPr>
  </w:style>
  <w:style w:type="paragraph" w:customStyle="1" w:styleId="Aa">
    <w:name w:val="A"/>
    <w:basedOn w:val="a9"/>
    <w:rsid w:val="00F15FE1"/>
    <w:pPr>
      <w:ind w:left="1872" w:hanging="432"/>
    </w:pPr>
  </w:style>
  <w:style w:type="paragraph" w:customStyle="1" w:styleId="Sealing">
    <w:name w:val="Sealing"/>
    <w:basedOn w:val="a0"/>
    <w:rsid w:val="00F15FE1"/>
    <w:pPr>
      <w:keepLines/>
      <w:tabs>
        <w:tab w:val="left" w:pos="1728"/>
        <w:tab w:val="left" w:pos="4320"/>
      </w:tabs>
      <w:spacing w:after="480"/>
      <w:jc w:val="left"/>
    </w:pPr>
  </w:style>
  <w:style w:type="paragraph" w:customStyle="1" w:styleId="footer2">
    <w:name w:val="footer2"/>
    <w:basedOn w:val="ab"/>
    <w:rsid w:val="00F15FE1"/>
    <w:pPr>
      <w:tabs>
        <w:tab w:val="clear" w:pos="8280"/>
        <w:tab w:val="right" w:pos="8064"/>
      </w:tabs>
    </w:pPr>
  </w:style>
  <w:style w:type="paragraph" w:styleId="ab">
    <w:name w:val="footer"/>
    <w:basedOn w:val="a"/>
    <w:link w:val="ac"/>
    <w:uiPriority w:val="99"/>
    <w:rsid w:val="00F15FE1"/>
    <w:pPr>
      <w:tabs>
        <w:tab w:val="right" w:pos="8280"/>
      </w:tabs>
    </w:pPr>
    <w:rPr>
      <w:sz w:val="18"/>
      <w:szCs w:val="18"/>
    </w:rPr>
  </w:style>
  <w:style w:type="character" w:customStyle="1" w:styleId="ac">
    <w:name w:val="フッター (文字)"/>
    <w:basedOn w:val="a2"/>
    <w:link w:val="ab"/>
    <w:uiPriority w:val="99"/>
    <w:rsid w:val="00F15FE1"/>
    <w:rPr>
      <w:sz w:val="18"/>
      <w:szCs w:val="18"/>
      <w:vertAlign w:val="baseline"/>
    </w:rPr>
  </w:style>
  <w:style w:type="paragraph" w:customStyle="1" w:styleId="pmf">
    <w:name w:val="pmf"/>
    <w:basedOn w:val="a0"/>
    <w:rsid w:val="00F15FE1"/>
  </w:style>
  <w:style w:type="paragraph" w:customStyle="1" w:styleId="Yourref">
    <w:name w:val="Yourref"/>
    <w:basedOn w:val="a"/>
    <w:next w:val="ad"/>
    <w:rsid w:val="00F15FE1"/>
    <w:pPr>
      <w:tabs>
        <w:tab w:val="left" w:pos="1440"/>
      </w:tabs>
      <w:spacing w:after="840"/>
      <w:jc w:val="right"/>
    </w:pPr>
    <w:rPr>
      <w:sz w:val="18"/>
      <w:szCs w:val="18"/>
    </w:rPr>
  </w:style>
  <w:style w:type="paragraph" w:styleId="ad">
    <w:name w:val="Date"/>
    <w:basedOn w:val="a"/>
    <w:link w:val="ae"/>
    <w:rsid w:val="00F15FE1"/>
    <w:pPr>
      <w:spacing w:after="240"/>
      <w:jc w:val="right"/>
    </w:pPr>
  </w:style>
  <w:style w:type="character" w:customStyle="1" w:styleId="ae">
    <w:name w:val="日付 (文字)"/>
    <w:basedOn w:val="a2"/>
    <w:link w:val="ad"/>
    <w:rsid w:val="00F15FE1"/>
    <w:rPr>
      <w:vertAlign w:val="baseline"/>
    </w:rPr>
  </w:style>
  <w:style w:type="paragraph" w:customStyle="1" w:styleId="Yours">
    <w:name w:val="Yours"/>
    <w:basedOn w:val="a0"/>
    <w:next w:val="Author"/>
    <w:rsid w:val="00F15FE1"/>
    <w:pPr>
      <w:keepNext/>
      <w:spacing w:after="1200"/>
    </w:pPr>
  </w:style>
  <w:style w:type="paragraph" w:customStyle="1" w:styleId="ys">
    <w:name w:val="ys"/>
    <w:basedOn w:val="Yours"/>
    <w:next w:val="Author"/>
    <w:rsid w:val="00F15FE1"/>
    <w:pPr>
      <w:spacing w:after="240"/>
    </w:pPr>
  </w:style>
  <w:style w:type="paragraph" w:customStyle="1" w:styleId="Ourref">
    <w:name w:val="Ourref"/>
    <w:basedOn w:val="a"/>
    <w:next w:val="Yourref"/>
    <w:rsid w:val="00F15FE1"/>
    <w:pPr>
      <w:tabs>
        <w:tab w:val="left" w:pos="1440"/>
      </w:tabs>
      <w:spacing w:after="200"/>
      <w:jc w:val="right"/>
    </w:pPr>
    <w:rPr>
      <w:sz w:val="18"/>
      <w:szCs w:val="18"/>
    </w:rPr>
  </w:style>
  <w:style w:type="paragraph" w:customStyle="1" w:styleId="Address">
    <w:name w:val="Address"/>
    <w:basedOn w:val="a0"/>
    <w:rsid w:val="00F15FE1"/>
    <w:pPr>
      <w:spacing w:after="720"/>
      <w:jc w:val="left"/>
    </w:pPr>
  </w:style>
  <w:style w:type="paragraph" w:customStyle="1" w:styleId="DirectDial">
    <w:name w:val="Direct Dial"/>
    <w:basedOn w:val="a"/>
    <w:next w:val="Ourref"/>
    <w:rsid w:val="00F15FE1"/>
    <w:pPr>
      <w:tabs>
        <w:tab w:val="left" w:pos="1440"/>
      </w:tabs>
      <w:spacing w:after="200"/>
      <w:jc w:val="right"/>
    </w:pPr>
    <w:rPr>
      <w:sz w:val="18"/>
      <w:szCs w:val="18"/>
    </w:rPr>
  </w:style>
  <w:style w:type="paragraph" w:customStyle="1" w:styleId="Dear">
    <w:name w:val="Dear"/>
    <w:basedOn w:val="a"/>
    <w:next w:val="a0"/>
    <w:rsid w:val="00F15FE1"/>
    <w:pPr>
      <w:spacing w:after="240"/>
    </w:pPr>
  </w:style>
  <w:style w:type="paragraph" w:customStyle="1" w:styleId="EnvelopeAddress1">
    <w:name w:val="Envelope Address1"/>
    <w:basedOn w:val="a"/>
    <w:rsid w:val="00F15FE1"/>
    <w:pPr>
      <w:keepNext/>
      <w:keepLines/>
      <w:framePr w:w="7920" w:h="1987" w:hRule="exact" w:hSpace="187" w:wrap="around" w:vAnchor="page" w:hAnchor="text" w:xAlign="center" w:y="2881"/>
      <w:ind w:left="2880"/>
    </w:pPr>
  </w:style>
  <w:style w:type="paragraph" w:customStyle="1" w:styleId="ByHand">
    <w:name w:val="ByHand"/>
    <w:basedOn w:val="a0"/>
    <w:next w:val="Address"/>
    <w:rsid w:val="00F15FE1"/>
    <w:pPr>
      <w:spacing w:after="0"/>
      <w:jc w:val="left"/>
    </w:pPr>
  </w:style>
  <w:style w:type="paragraph" w:customStyle="1" w:styleId="Author">
    <w:name w:val="Author"/>
    <w:basedOn w:val="ys"/>
    <w:rsid w:val="00F15FE1"/>
    <w:pPr>
      <w:spacing w:after="0"/>
    </w:pPr>
  </w:style>
  <w:style w:type="paragraph" w:customStyle="1" w:styleId="MarginalNote">
    <w:name w:val="Marginal Note"/>
    <w:basedOn w:val="a0"/>
    <w:next w:val="a0"/>
    <w:rsid w:val="00F15FE1"/>
    <w:pPr>
      <w:keepNext/>
      <w:keepLines/>
      <w:framePr w:w="1152" w:hSpace="144" w:wrap="around" w:vAnchor="text" w:hAnchor="page" w:y="1"/>
      <w:spacing w:before="40" w:after="0" w:line="180" w:lineRule="exact"/>
      <w:jc w:val="left"/>
    </w:pPr>
    <w:rPr>
      <w:b/>
      <w:bCs/>
      <w:sz w:val="18"/>
      <w:szCs w:val="18"/>
    </w:rPr>
  </w:style>
  <w:style w:type="character" w:customStyle="1" w:styleId="10">
    <w:name w:val="見出し 1 (文字)"/>
    <w:basedOn w:val="a2"/>
    <w:link w:val="1"/>
    <w:rsid w:val="00136456"/>
    <w:rPr>
      <w:rFonts w:eastAsia="SimSun" w:cs="Angsana New"/>
      <w:bCs/>
      <w:kern w:val="32"/>
      <w:sz w:val="21"/>
      <w:szCs w:val="32"/>
      <w:vertAlign w:val="baseline"/>
      <w:lang w:eastAsia="zh-CN" w:bidi="th-TH"/>
    </w:rPr>
  </w:style>
  <w:style w:type="character" w:customStyle="1" w:styleId="20">
    <w:name w:val="見出し 2 (文字)"/>
    <w:basedOn w:val="a2"/>
    <w:link w:val="2"/>
    <w:rsid w:val="00F15FE1"/>
    <w:rPr>
      <w:b/>
      <w:bCs/>
      <w:smallCaps/>
      <w:vertAlign w:val="baseline"/>
    </w:rPr>
  </w:style>
  <w:style w:type="character" w:customStyle="1" w:styleId="30">
    <w:name w:val="見出し 3 (文字)"/>
    <w:basedOn w:val="a2"/>
    <w:link w:val="3"/>
    <w:rsid w:val="00F15FE1"/>
    <w:rPr>
      <w:b/>
      <w:bCs/>
      <w:vertAlign w:val="baseline"/>
    </w:rPr>
  </w:style>
  <w:style w:type="character" w:customStyle="1" w:styleId="40">
    <w:name w:val="見出し 4 (文字)"/>
    <w:basedOn w:val="a2"/>
    <w:link w:val="4"/>
    <w:rsid w:val="00F15FE1"/>
    <w:rPr>
      <w:b/>
      <w:bCs/>
      <w:caps/>
      <w:vertAlign w:val="baseline"/>
    </w:rPr>
  </w:style>
  <w:style w:type="character" w:customStyle="1" w:styleId="50">
    <w:name w:val="見出し 5 (文字)"/>
    <w:basedOn w:val="a2"/>
    <w:link w:val="5"/>
    <w:rsid w:val="00F15FE1"/>
    <w:rPr>
      <w:b/>
      <w:bCs/>
      <w:caps/>
      <w:vertAlign w:val="baseline"/>
    </w:rPr>
  </w:style>
  <w:style w:type="character" w:customStyle="1" w:styleId="60">
    <w:name w:val="見出し 6 (文字)"/>
    <w:basedOn w:val="a2"/>
    <w:link w:val="6"/>
    <w:rsid w:val="00F15FE1"/>
    <w:rPr>
      <w:b/>
      <w:bCs/>
      <w:vertAlign w:val="baseline"/>
    </w:rPr>
  </w:style>
  <w:style w:type="character" w:customStyle="1" w:styleId="70">
    <w:name w:val="見出し 7 (文字)"/>
    <w:basedOn w:val="a2"/>
    <w:link w:val="7"/>
    <w:rsid w:val="00F15FE1"/>
    <w:rPr>
      <w:b/>
      <w:bCs/>
      <w:vertAlign w:val="baseline"/>
    </w:rPr>
  </w:style>
  <w:style w:type="character" w:customStyle="1" w:styleId="80">
    <w:name w:val="見出し 8 (文字)"/>
    <w:basedOn w:val="a2"/>
    <w:link w:val="8"/>
    <w:rsid w:val="00F15FE1"/>
    <w:rPr>
      <w:b/>
      <w:bCs/>
      <w:vertAlign w:val="baseline"/>
    </w:rPr>
  </w:style>
  <w:style w:type="character" w:customStyle="1" w:styleId="90">
    <w:name w:val="見出し 9 (文字)"/>
    <w:basedOn w:val="a2"/>
    <w:link w:val="9"/>
    <w:rsid w:val="00F15FE1"/>
    <w:rPr>
      <w:i/>
      <w:iCs/>
      <w:vertAlign w:val="baseline"/>
    </w:rPr>
  </w:style>
  <w:style w:type="paragraph" w:styleId="a1">
    <w:name w:val="Normal Indent"/>
    <w:basedOn w:val="a"/>
    <w:rsid w:val="00F15FE1"/>
    <w:pPr>
      <w:spacing w:after="240"/>
    </w:pPr>
  </w:style>
  <w:style w:type="paragraph" w:styleId="11">
    <w:name w:val="index 1"/>
    <w:basedOn w:val="a"/>
    <w:next w:val="a"/>
    <w:semiHidden/>
    <w:rsid w:val="00F15FE1"/>
  </w:style>
  <w:style w:type="paragraph" w:styleId="21">
    <w:name w:val="index 2"/>
    <w:basedOn w:val="a"/>
    <w:next w:val="a"/>
    <w:semiHidden/>
    <w:rsid w:val="00F15FE1"/>
    <w:pPr>
      <w:ind w:left="283"/>
    </w:pPr>
  </w:style>
  <w:style w:type="paragraph" w:styleId="31">
    <w:name w:val="index 3"/>
    <w:basedOn w:val="a"/>
    <w:next w:val="a"/>
    <w:semiHidden/>
    <w:rsid w:val="00F15FE1"/>
    <w:pPr>
      <w:ind w:left="566"/>
    </w:pPr>
  </w:style>
  <w:style w:type="paragraph" w:styleId="41">
    <w:name w:val="index 4"/>
    <w:basedOn w:val="a"/>
    <w:next w:val="a"/>
    <w:semiHidden/>
    <w:rsid w:val="00F15FE1"/>
    <w:pPr>
      <w:ind w:left="849"/>
    </w:pPr>
  </w:style>
  <w:style w:type="paragraph" w:styleId="51">
    <w:name w:val="index 5"/>
    <w:basedOn w:val="a"/>
    <w:next w:val="a"/>
    <w:semiHidden/>
    <w:rsid w:val="00F15FE1"/>
    <w:pPr>
      <w:ind w:left="1132"/>
    </w:pPr>
  </w:style>
  <w:style w:type="paragraph" w:styleId="61">
    <w:name w:val="index 6"/>
    <w:basedOn w:val="a"/>
    <w:next w:val="a"/>
    <w:semiHidden/>
    <w:rsid w:val="00F15FE1"/>
    <w:pPr>
      <w:ind w:left="1415"/>
    </w:pPr>
  </w:style>
  <w:style w:type="paragraph" w:styleId="71">
    <w:name w:val="index 7"/>
    <w:basedOn w:val="a"/>
    <w:next w:val="a"/>
    <w:semiHidden/>
    <w:rsid w:val="00F15FE1"/>
    <w:pPr>
      <w:ind w:left="1698"/>
    </w:pPr>
  </w:style>
  <w:style w:type="paragraph" w:styleId="12">
    <w:name w:val="toc 1"/>
    <w:basedOn w:val="a0"/>
    <w:next w:val="a0"/>
    <w:semiHidden/>
    <w:rsid w:val="00F15FE1"/>
    <w:pPr>
      <w:keepNext/>
      <w:tabs>
        <w:tab w:val="right" w:leader="dot" w:pos="8064"/>
      </w:tabs>
      <w:spacing w:before="120" w:after="120"/>
      <w:jc w:val="left"/>
    </w:pPr>
    <w:rPr>
      <w:caps/>
    </w:rPr>
  </w:style>
  <w:style w:type="paragraph" w:styleId="22">
    <w:name w:val="toc 2"/>
    <w:basedOn w:val="a0"/>
    <w:next w:val="a0"/>
    <w:semiHidden/>
    <w:rsid w:val="00F15FE1"/>
    <w:pPr>
      <w:tabs>
        <w:tab w:val="right" w:leader="dot" w:pos="8064"/>
      </w:tabs>
      <w:spacing w:before="120" w:after="120"/>
      <w:ind w:left="432" w:hanging="432"/>
      <w:jc w:val="left"/>
    </w:pPr>
    <w:rPr>
      <w:smallCaps/>
    </w:rPr>
  </w:style>
  <w:style w:type="paragraph" w:styleId="32">
    <w:name w:val="toc 3"/>
    <w:basedOn w:val="a0"/>
    <w:next w:val="a0"/>
    <w:semiHidden/>
    <w:rsid w:val="00F15FE1"/>
    <w:pPr>
      <w:tabs>
        <w:tab w:val="right" w:leader="dot" w:pos="8064"/>
      </w:tabs>
      <w:spacing w:after="0"/>
      <w:ind w:left="432"/>
      <w:jc w:val="left"/>
    </w:pPr>
  </w:style>
  <w:style w:type="paragraph" w:styleId="42">
    <w:name w:val="toc 4"/>
    <w:basedOn w:val="a0"/>
    <w:next w:val="a0"/>
    <w:semiHidden/>
    <w:rsid w:val="00F15FE1"/>
    <w:pPr>
      <w:tabs>
        <w:tab w:val="right" w:leader="dot" w:pos="8064"/>
      </w:tabs>
      <w:ind w:left="1296"/>
      <w:jc w:val="left"/>
    </w:pPr>
  </w:style>
  <w:style w:type="paragraph" w:styleId="52">
    <w:name w:val="toc 5"/>
    <w:basedOn w:val="42"/>
    <w:semiHidden/>
    <w:rsid w:val="00F15FE1"/>
    <w:pPr>
      <w:spacing w:before="120" w:after="120"/>
      <w:ind w:left="0"/>
    </w:pPr>
    <w:rPr>
      <w:caps/>
    </w:rPr>
  </w:style>
  <w:style w:type="paragraph" w:styleId="62">
    <w:name w:val="toc 6"/>
    <w:basedOn w:val="32"/>
    <w:semiHidden/>
    <w:rsid w:val="00F15FE1"/>
  </w:style>
  <w:style w:type="paragraph" w:styleId="72">
    <w:name w:val="toc 7"/>
    <w:basedOn w:val="32"/>
    <w:semiHidden/>
    <w:rsid w:val="00F15FE1"/>
  </w:style>
  <w:style w:type="paragraph" w:styleId="81">
    <w:name w:val="toc 8"/>
    <w:basedOn w:val="32"/>
    <w:semiHidden/>
    <w:rsid w:val="00F15FE1"/>
  </w:style>
  <w:style w:type="paragraph" w:styleId="af">
    <w:name w:val="annotation text"/>
    <w:basedOn w:val="a"/>
    <w:link w:val="af0"/>
    <w:semiHidden/>
    <w:rsid w:val="00F15FE1"/>
    <w:pPr>
      <w:spacing w:line="180" w:lineRule="exact"/>
      <w:ind w:left="360" w:firstLine="360"/>
    </w:pPr>
    <w:rPr>
      <w:sz w:val="18"/>
      <w:szCs w:val="18"/>
    </w:rPr>
  </w:style>
  <w:style w:type="character" w:customStyle="1" w:styleId="af0">
    <w:name w:val="コメント文字列 (文字)"/>
    <w:basedOn w:val="a2"/>
    <w:link w:val="af"/>
    <w:semiHidden/>
    <w:rsid w:val="00F15FE1"/>
    <w:rPr>
      <w:sz w:val="18"/>
      <w:szCs w:val="18"/>
      <w:vertAlign w:val="baseline"/>
    </w:rPr>
  </w:style>
  <w:style w:type="paragraph" w:styleId="af1">
    <w:name w:val="header"/>
    <w:basedOn w:val="a"/>
    <w:link w:val="af2"/>
    <w:rsid w:val="00F15FE1"/>
    <w:pPr>
      <w:tabs>
        <w:tab w:val="right" w:pos="8280"/>
      </w:tabs>
    </w:pPr>
    <w:rPr>
      <w:sz w:val="18"/>
      <w:szCs w:val="18"/>
    </w:rPr>
  </w:style>
  <w:style w:type="character" w:customStyle="1" w:styleId="af2">
    <w:name w:val="ヘッダー (文字)"/>
    <w:basedOn w:val="a2"/>
    <w:link w:val="af1"/>
    <w:rsid w:val="00F15FE1"/>
    <w:rPr>
      <w:sz w:val="18"/>
      <w:szCs w:val="18"/>
      <w:vertAlign w:val="baseline"/>
    </w:rPr>
  </w:style>
  <w:style w:type="paragraph" w:styleId="af3">
    <w:name w:val="index heading"/>
    <w:basedOn w:val="a"/>
    <w:next w:val="11"/>
    <w:semiHidden/>
    <w:rsid w:val="00F15FE1"/>
    <w:pPr>
      <w:spacing w:after="480"/>
      <w:jc w:val="center"/>
    </w:pPr>
    <w:rPr>
      <w:b/>
      <w:bCs/>
      <w:caps/>
    </w:rPr>
  </w:style>
  <w:style w:type="character" w:styleId="af4">
    <w:name w:val="annotation reference"/>
    <w:semiHidden/>
    <w:rsid w:val="00F15FE1"/>
    <w:rPr>
      <w:rFonts w:cs="Times New Roman"/>
      <w:position w:val="6"/>
      <w:sz w:val="18"/>
      <w:szCs w:val="18"/>
    </w:rPr>
  </w:style>
  <w:style w:type="character" w:styleId="af5">
    <w:name w:val="line number"/>
    <w:basedOn w:val="a2"/>
    <w:rsid w:val="00F15FE1"/>
  </w:style>
  <w:style w:type="paragraph" w:styleId="23">
    <w:name w:val="Body Text Indent 2"/>
    <w:basedOn w:val="a"/>
    <w:link w:val="24"/>
    <w:rsid w:val="00F15FE1"/>
    <w:pPr>
      <w:spacing w:line="480" w:lineRule="auto"/>
      <w:ind w:left="360"/>
    </w:pPr>
  </w:style>
  <w:style w:type="character" w:customStyle="1" w:styleId="24">
    <w:name w:val="本文インデント 2 (文字)"/>
    <w:basedOn w:val="a2"/>
    <w:link w:val="23"/>
    <w:rsid w:val="00F15FE1"/>
    <w:rPr>
      <w:vertAlign w:val="baseline"/>
    </w:rPr>
  </w:style>
  <w:style w:type="paragraph" w:styleId="af6">
    <w:name w:val="Title"/>
    <w:basedOn w:val="a"/>
    <w:next w:val="a"/>
    <w:link w:val="af7"/>
    <w:qFormat/>
    <w:rsid w:val="009B6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7">
    <w:name w:val="表題 (文字)"/>
    <w:basedOn w:val="a2"/>
    <w:link w:val="af6"/>
    <w:rsid w:val="009B6D1C"/>
    <w:rPr>
      <w:rFonts w:asciiTheme="majorHAnsi" w:eastAsiaTheme="majorEastAsia" w:hAnsiTheme="majorHAnsi" w:cstheme="majorBidi"/>
      <w:spacing w:val="-10"/>
      <w:kern w:val="28"/>
      <w:sz w:val="56"/>
      <w:szCs w:val="56"/>
      <w:vertAlign w:val="baseline"/>
    </w:rPr>
  </w:style>
  <w:style w:type="paragraph" w:styleId="af8">
    <w:name w:val="Subtitle"/>
    <w:basedOn w:val="a"/>
    <w:next w:val="a"/>
    <w:link w:val="af9"/>
    <w:qFormat/>
    <w:rsid w:val="009B6D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f9">
    <w:name w:val="副題 (文字)"/>
    <w:basedOn w:val="a2"/>
    <w:link w:val="af8"/>
    <w:rsid w:val="009B6D1C"/>
    <w:rPr>
      <w:rFonts w:asciiTheme="minorHAnsi" w:eastAsiaTheme="majorEastAsia" w:hAnsiTheme="minorHAnsi" w:cstheme="majorBidi"/>
      <w:color w:val="595959" w:themeColor="text1" w:themeTint="A6"/>
      <w:spacing w:val="15"/>
      <w:sz w:val="28"/>
      <w:szCs w:val="28"/>
      <w:vertAlign w:val="baseline"/>
    </w:rPr>
  </w:style>
  <w:style w:type="paragraph" w:styleId="afa">
    <w:name w:val="Quote"/>
    <w:basedOn w:val="a"/>
    <w:next w:val="a"/>
    <w:link w:val="afb"/>
    <w:uiPriority w:val="29"/>
    <w:qFormat/>
    <w:rsid w:val="009B6D1C"/>
    <w:pPr>
      <w:spacing w:before="160" w:after="160"/>
      <w:jc w:val="center"/>
    </w:pPr>
    <w:rPr>
      <w:i/>
      <w:iCs/>
      <w:color w:val="404040" w:themeColor="text1" w:themeTint="BF"/>
    </w:rPr>
  </w:style>
  <w:style w:type="character" w:customStyle="1" w:styleId="afb">
    <w:name w:val="引用文 (文字)"/>
    <w:basedOn w:val="a2"/>
    <w:link w:val="afa"/>
    <w:uiPriority w:val="29"/>
    <w:rsid w:val="009B6D1C"/>
    <w:rPr>
      <w:i/>
      <w:iCs/>
      <w:color w:val="404040" w:themeColor="text1" w:themeTint="BF"/>
      <w:vertAlign w:val="baseline"/>
    </w:rPr>
  </w:style>
  <w:style w:type="paragraph" w:styleId="afc">
    <w:name w:val="List Paragraph"/>
    <w:basedOn w:val="a"/>
    <w:uiPriority w:val="34"/>
    <w:qFormat/>
    <w:rsid w:val="009B6D1C"/>
    <w:pPr>
      <w:ind w:left="720"/>
      <w:contextualSpacing/>
    </w:pPr>
  </w:style>
  <w:style w:type="character" w:styleId="25">
    <w:name w:val="Intense Emphasis"/>
    <w:basedOn w:val="a2"/>
    <w:uiPriority w:val="21"/>
    <w:qFormat/>
    <w:rsid w:val="009B6D1C"/>
    <w:rPr>
      <w:i/>
      <w:iCs/>
      <w:color w:val="2F5496" w:themeColor="accent1" w:themeShade="BF"/>
    </w:rPr>
  </w:style>
  <w:style w:type="paragraph" w:styleId="26">
    <w:name w:val="Intense Quote"/>
    <w:basedOn w:val="a"/>
    <w:next w:val="a"/>
    <w:link w:val="27"/>
    <w:uiPriority w:val="30"/>
    <w:qFormat/>
    <w:rsid w:val="009B6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7">
    <w:name w:val="引用文 2 (文字)"/>
    <w:basedOn w:val="a2"/>
    <w:link w:val="26"/>
    <w:uiPriority w:val="30"/>
    <w:rsid w:val="009B6D1C"/>
    <w:rPr>
      <w:i/>
      <w:iCs/>
      <w:color w:val="2F5496" w:themeColor="accent1" w:themeShade="BF"/>
      <w:vertAlign w:val="baseline"/>
    </w:rPr>
  </w:style>
  <w:style w:type="character" w:styleId="28">
    <w:name w:val="Intense Reference"/>
    <w:basedOn w:val="a2"/>
    <w:uiPriority w:val="32"/>
    <w:qFormat/>
    <w:rsid w:val="009B6D1C"/>
    <w:rPr>
      <w:b/>
      <w:bCs/>
      <w:smallCaps/>
      <w:color w:val="2F5496" w:themeColor="accent1" w:themeShade="BF"/>
      <w:spacing w:val="5"/>
    </w:rPr>
  </w:style>
  <w:style w:type="paragraph" w:customStyle="1" w:styleId="font8">
    <w:name w:val="font_8"/>
    <w:basedOn w:val="a"/>
    <w:rsid w:val="009B6D1C"/>
    <w:pPr>
      <w:spacing w:before="100" w:beforeAutospacing="1" w:after="100" w:afterAutospacing="1" w:line="240" w:lineRule="auto"/>
      <w:jc w:val="left"/>
    </w:pPr>
    <w:rPr>
      <w:rFonts w:eastAsia="Times New Roman"/>
      <w:sz w:val="24"/>
      <w:szCs w:val="24"/>
      <w:lang w:bidi="th-TH"/>
    </w:rPr>
  </w:style>
  <w:style w:type="character" w:customStyle="1" w:styleId="wixui-rich-texttext">
    <w:name w:val="wixui-rich-text__text"/>
    <w:basedOn w:val="a2"/>
    <w:rsid w:val="009B6D1C"/>
  </w:style>
  <w:style w:type="character" w:styleId="afd">
    <w:name w:val="Hyperlink"/>
    <w:basedOn w:val="a2"/>
    <w:uiPriority w:val="99"/>
    <w:unhideWhenUsed/>
    <w:rsid w:val="009B6D1C"/>
    <w:rPr>
      <w:color w:val="0000FF"/>
      <w:u w:val="single"/>
    </w:rPr>
  </w:style>
  <w:style w:type="character" w:styleId="afe">
    <w:name w:val="FollowedHyperlink"/>
    <w:basedOn w:val="a2"/>
    <w:rsid w:val="00EA5422"/>
    <w:rPr>
      <w:color w:val="954F72" w:themeColor="followedHyperlink"/>
      <w:u w:val="single"/>
    </w:rPr>
  </w:style>
  <w:style w:type="character" w:styleId="aff">
    <w:name w:val="Unresolved Mention"/>
    <w:basedOn w:val="a2"/>
    <w:uiPriority w:val="99"/>
    <w:semiHidden/>
    <w:unhideWhenUsed/>
    <w:rsid w:val="001B5395"/>
    <w:rPr>
      <w:color w:val="605E5C"/>
      <w:shd w:val="clear" w:color="auto" w:fill="E1DFDD"/>
    </w:rPr>
  </w:style>
  <w:style w:type="paragraph" w:styleId="Web">
    <w:name w:val="Normal (Web)"/>
    <w:basedOn w:val="a"/>
    <w:uiPriority w:val="99"/>
    <w:unhideWhenUsed/>
    <w:rsid w:val="00FD5B2C"/>
    <w:pPr>
      <w:spacing w:before="100" w:beforeAutospacing="1" w:after="100" w:afterAutospacing="1" w:line="240" w:lineRule="auto"/>
      <w:jc w:val="left"/>
    </w:pPr>
    <w:rPr>
      <w:rFonts w:eastAsia="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78600">
      <w:bodyDiv w:val="1"/>
      <w:marLeft w:val="0"/>
      <w:marRight w:val="0"/>
      <w:marTop w:val="0"/>
      <w:marBottom w:val="0"/>
      <w:divBdr>
        <w:top w:val="none" w:sz="0" w:space="0" w:color="auto"/>
        <w:left w:val="none" w:sz="0" w:space="0" w:color="auto"/>
        <w:bottom w:val="none" w:sz="0" w:space="0" w:color="auto"/>
        <w:right w:val="none" w:sz="0" w:space="0" w:color="auto"/>
      </w:divBdr>
    </w:div>
    <w:div w:id="17179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bd.go.th/dbdweb_en/download/pdf_law/ACCOUNTING_ACT_BE2543/NOTIFICATIONS/DBD_Notification_FB_Guideline_Final_Format_Jul_8_2016.pdf" TargetMode="External"/><Relationship Id="rId5" Type="http://schemas.openxmlformats.org/officeDocument/2006/relationships/webSettings" Target="webSettings.xml"/><Relationship Id="rId10" Type="http://schemas.openxmlformats.org/officeDocument/2006/relationships/hyperlink" Target="http://site.thaiembassy.jp/jp/services/legalization/4813/" TargetMode="External"/><Relationship Id="rId4" Type="http://schemas.openxmlformats.org/officeDocument/2006/relationships/settings" Target="settings.xml"/><Relationship Id="rId9" Type="http://schemas.openxmlformats.org/officeDocument/2006/relationships/hyperlink" Target="https://www.nnp-advisory.com/_files/ugd/33b865_ab5c8c558cbf4726942b9370b375cb3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190-485D-4797-8727-F8F0605E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Nishiuwatoko</dc:creator>
  <cp:keywords/>
  <dc:description/>
  <cp:lastModifiedBy>Mitsuru Nishiuwatoko</cp:lastModifiedBy>
  <cp:revision>42</cp:revision>
  <dcterms:created xsi:type="dcterms:W3CDTF">2025-04-04T17:48:00Z</dcterms:created>
  <dcterms:modified xsi:type="dcterms:W3CDTF">2025-04-10T06:11:00Z</dcterms:modified>
</cp:coreProperties>
</file>